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37A8" w:rsidRDefault="000937A8" w:rsidP="000937A8">
      <w:pPr>
        <w:pStyle w:val="Title"/>
      </w:pPr>
      <w:r>
        <w:t xml:space="preserve">Bighorn National Forest </w:t>
      </w:r>
    </w:p>
    <w:p w:rsidR="000937A8" w:rsidRDefault="000937A8" w:rsidP="000937A8">
      <w:pPr>
        <w:pStyle w:val="Title"/>
      </w:pPr>
      <w:r>
        <w:t>Tem</w:t>
      </w:r>
      <w:r w:rsidR="00CA5C95">
        <w:t>porary Employment Guide for 2018</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9" w:type="dxa"/>
          <w:left w:w="144" w:type="dxa"/>
          <w:bottom w:w="29" w:type="dxa"/>
          <w:right w:w="144" w:type="dxa"/>
        </w:tblCellMar>
        <w:tblLook w:val="04A0" w:firstRow="1" w:lastRow="0" w:firstColumn="1" w:lastColumn="0" w:noHBand="0" w:noVBand="1"/>
      </w:tblPr>
      <w:tblGrid>
        <w:gridCol w:w="3842"/>
        <w:gridCol w:w="3558"/>
        <w:gridCol w:w="3688"/>
      </w:tblGrid>
      <w:tr w:rsidR="000937A8" w:rsidTr="000937A8">
        <w:tc>
          <w:tcPr>
            <w:tcW w:w="1581" w:type="pct"/>
            <w:vAlign w:val="bottom"/>
            <w:hideMark/>
          </w:tcPr>
          <w:p w:rsidR="000937A8" w:rsidRDefault="000937A8">
            <w:pPr>
              <w:jc w:val="center"/>
              <w:rPr>
                <w:rFonts w:cstheme="minorHAnsi"/>
                <w:b/>
                <w:sz w:val="26"/>
                <w:szCs w:val="26"/>
              </w:rPr>
            </w:pPr>
            <w:r>
              <w:rPr>
                <w:rFonts w:cstheme="minorHAnsi"/>
                <w:noProof/>
                <w:sz w:val="20"/>
                <w:szCs w:val="20"/>
              </w:rPr>
              <w:drawing>
                <wp:inline distT="0" distB="0" distL="0" distR="0">
                  <wp:extent cx="2087880" cy="1562100"/>
                  <wp:effectExtent l="0" t="0" r="0" b="0"/>
                  <wp:docPr id="10" name="Picture 10"/>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82800" cy="1562100"/>
                          </a:xfrm>
                          <a:prstGeom prst="rect">
                            <a:avLst/>
                          </a:prstGeom>
                          <a:effectLst>
                            <a:softEdge rad="127000"/>
                          </a:effectLst>
                        </pic:spPr>
                      </pic:pic>
                    </a:graphicData>
                  </a:graphic>
                </wp:inline>
              </w:drawing>
            </w:r>
          </w:p>
        </w:tc>
        <w:tc>
          <w:tcPr>
            <w:tcW w:w="1788" w:type="pct"/>
            <w:vAlign w:val="bottom"/>
            <w:hideMark/>
          </w:tcPr>
          <w:p w:rsidR="000937A8" w:rsidRDefault="000937A8">
            <w:pPr>
              <w:jc w:val="center"/>
              <w:rPr>
                <w:rFonts w:cstheme="minorHAnsi"/>
                <w:b/>
                <w:sz w:val="26"/>
                <w:szCs w:val="26"/>
              </w:rPr>
            </w:pPr>
            <w:r>
              <w:rPr>
                <w:rFonts w:cstheme="minorHAnsi"/>
                <w:noProof/>
                <w:sz w:val="20"/>
                <w:szCs w:val="20"/>
              </w:rPr>
              <w:drawing>
                <wp:inline distT="0" distB="0" distL="0" distR="0">
                  <wp:extent cx="2042160" cy="1539240"/>
                  <wp:effectExtent l="0" t="0" r="0" b="0"/>
                  <wp:docPr id="9" name="Picture 9"/>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44700" cy="1533525"/>
                          </a:xfrm>
                          <a:prstGeom prst="rect">
                            <a:avLst/>
                          </a:prstGeom>
                          <a:effectLst>
                            <a:softEdge rad="127000"/>
                          </a:effectLst>
                        </pic:spPr>
                      </pic:pic>
                    </a:graphicData>
                  </a:graphic>
                </wp:inline>
              </w:drawing>
            </w:r>
          </w:p>
        </w:tc>
        <w:tc>
          <w:tcPr>
            <w:tcW w:w="1631" w:type="pct"/>
            <w:vAlign w:val="bottom"/>
            <w:hideMark/>
          </w:tcPr>
          <w:p w:rsidR="000937A8" w:rsidRDefault="000937A8">
            <w:pPr>
              <w:jc w:val="center"/>
              <w:rPr>
                <w:rFonts w:cstheme="minorHAnsi"/>
                <w:b/>
                <w:sz w:val="26"/>
                <w:szCs w:val="26"/>
              </w:rPr>
            </w:pPr>
            <w:r>
              <w:rPr>
                <w:rFonts w:cstheme="minorHAnsi"/>
                <w:b/>
                <w:noProof/>
                <w:sz w:val="26"/>
                <w:szCs w:val="26"/>
              </w:rPr>
              <w:drawing>
                <wp:inline distT="0" distB="0" distL="0" distR="0">
                  <wp:extent cx="2194560" cy="1645920"/>
                  <wp:effectExtent l="0" t="0" r="0" b="0"/>
                  <wp:docPr id="7" name="Picture 7"/>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90750" cy="1642745"/>
                          </a:xfrm>
                          <a:prstGeom prst="rect">
                            <a:avLst/>
                          </a:prstGeom>
                          <a:effectLst>
                            <a:softEdge rad="127000"/>
                          </a:effectLst>
                        </pic:spPr>
                      </pic:pic>
                    </a:graphicData>
                  </a:graphic>
                </wp:inline>
              </w:drawing>
            </w:r>
          </w:p>
        </w:tc>
      </w:tr>
      <w:tr w:rsidR="000937A8" w:rsidTr="000937A8">
        <w:tc>
          <w:tcPr>
            <w:tcW w:w="5000" w:type="pct"/>
            <w:gridSpan w:val="3"/>
            <w:vAlign w:val="bottom"/>
            <w:hideMark/>
          </w:tcPr>
          <w:p w:rsidR="000937A8" w:rsidRDefault="000937A8">
            <w:pPr>
              <w:jc w:val="center"/>
              <w:rPr>
                <w:rFonts w:cstheme="minorHAnsi"/>
                <w:b/>
                <w:noProof/>
                <w:sz w:val="26"/>
                <w:szCs w:val="26"/>
              </w:rPr>
            </w:pPr>
            <w:r>
              <w:rPr>
                <w:rFonts w:cstheme="minorHAnsi"/>
                <w:b/>
                <w:noProof/>
                <w:sz w:val="26"/>
                <w:szCs w:val="26"/>
              </w:rPr>
              <w:drawing>
                <wp:inline distT="0" distB="0" distL="0" distR="0">
                  <wp:extent cx="4351020" cy="2933700"/>
                  <wp:effectExtent l="0" t="0" r="0" b="0"/>
                  <wp:docPr id="8" name="Picture 8"/>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352925" cy="2932430"/>
                          </a:xfrm>
                          <a:prstGeom prst="rect">
                            <a:avLst/>
                          </a:prstGeom>
                          <a:effectLst>
                            <a:softEdge rad="127000"/>
                          </a:effectLst>
                        </pic:spPr>
                      </pic:pic>
                    </a:graphicData>
                  </a:graphic>
                </wp:inline>
              </w:drawing>
            </w:r>
          </w:p>
        </w:tc>
      </w:tr>
      <w:tr w:rsidR="000937A8" w:rsidTr="000937A8">
        <w:tc>
          <w:tcPr>
            <w:tcW w:w="1581" w:type="pct"/>
            <w:vAlign w:val="bottom"/>
            <w:hideMark/>
          </w:tcPr>
          <w:p w:rsidR="000937A8" w:rsidRDefault="000937A8">
            <w:pPr>
              <w:jc w:val="center"/>
              <w:rPr>
                <w:noProof/>
                <w:sz w:val="22"/>
                <w:szCs w:val="22"/>
              </w:rPr>
            </w:pPr>
            <w:r>
              <w:rPr>
                <w:noProof/>
              </w:rPr>
              <w:drawing>
                <wp:inline distT="0" distB="0" distL="0" distR="0">
                  <wp:extent cx="2293620" cy="1531620"/>
                  <wp:effectExtent l="0" t="0" r="0" b="0"/>
                  <wp:docPr id="6" name="Picture 6"/>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295525" cy="1529715"/>
                          </a:xfrm>
                          <a:prstGeom prst="rect">
                            <a:avLst/>
                          </a:prstGeom>
                          <a:effectLst>
                            <a:softEdge rad="127000"/>
                          </a:effectLst>
                        </pic:spPr>
                      </pic:pic>
                    </a:graphicData>
                  </a:graphic>
                </wp:inline>
              </w:drawing>
            </w:r>
          </w:p>
        </w:tc>
        <w:tc>
          <w:tcPr>
            <w:tcW w:w="1788" w:type="pct"/>
            <w:vAlign w:val="bottom"/>
            <w:hideMark/>
          </w:tcPr>
          <w:p w:rsidR="000937A8" w:rsidRDefault="000937A8">
            <w:pPr>
              <w:jc w:val="center"/>
              <w:rPr>
                <w:noProof/>
                <w:sz w:val="22"/>
                <w:szCs w:val="22"/>
              </w:rPr>
            </w:pPr>
            <w:r>
              <w:rPr>
                <w:rFonts w:cstheme="minorHAnsi"/>
                <w:noProof/>
                <w:sz w:val="20"/>
                <w:szCs w:val="20"/>
              </w:rPr>
              <w:drawing>
                <wp:inline distT="0" distB="0" distL="0" distR="0">
                  <wp:extent cx="2110740" cy="1577340"/>
                  <wp:effectExtent l="0" t="0" r="0" b="3810"/>
                  <wp:docPr id="4" name="Picture 4"/>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108200" cy="1581150"/>
                          </a:xfrm>
                          <a:prstGeom prst="rect">
                            <a:avLst/>
                          </a:prstGeom>
                          <a:effectLst>
                            <a:softEdge rad="127000"/>
                          </a:effectLst>
                        </pic:spPr>
                      </pic:pic>
                    </a:graphicData>
                  </a:graphic>
                </wp:inline>
              </w:drawing>
            </w:r>
          </w:p>
        </w:tc>
        <w:tc>
          <w:tcPr>
            <w:tcW w:w="1631" w:type="pct"/>
            <w:vAlign w:val="bottom"/>
            <w:hideMark/>
          </w:tcPr>
          <w:p w:rsidR="000937A8" w:rsidRDefault="000937A8">
            <w:pPr>
              <w:rPr>
                <w:noProof/>
                <w:sz w:val="22"/>
                <w:szCs w:val="22"/>
              </w:rPr>
            </w:pPr>
            <w:r>
              <w:rPr>
                <w:noProof/>
              </w:rPr>
              <w:drawing>
                <wp:inline distT="0" distB="0" distL="0" distR="0">
                  <wp:extent cx="2011680" cy="1577340"/>
                  <wp:effectExtent l="0" t="0" r="7620" b="3810"/>
                  <wp:docPr id="3" name="Picture 3"/>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5">
                            <a:extLst>
                              <a:ext uri="{28A0092B-C50C-407E-A947-70E740481C1C}">
                                <a14:useLocalDpi xmlns:a14="http://schemas.microsoft.com/office/drawing/2010/main" val="0"/>
                              </a:ext>
                            </a:extLst>
                          </a:blip>
                          <a:stretch>
                            <a:fillRect/>
                          </a:stretch>
                        </pic:blipFill>
                        <pic:spPr>
                          <a:xfrm>
                            <a:off x="0" y="0"/>
                            <a:ext cx="2013585" cy="1576705"/>
                          </a:xfrm>
                          <a:prstGeom prst="rect">
                            <a:avLst/>
                          </a:prstGeom>
                          <a:effectLst>
                            <a:softEdge rad="127000"/>
                          </a:effectLst>
                        </pic:spPr>
                      </pic:pic>
                    </a:graphicData>
                  </a:graphic>
                </wp:inline>
              </w:drawing>
            </w:r>
          </w:p>
        </w:tc>
      </w:tr>
    </w:tbl>
    <w:p w:rsidR="000937A8" w:rsidRDefault="000937A8" w:rsidP="000937A8">
      <w:pPr>
        <w:rPr>
          <w:rFonts w:asciiTheme="minorHAnsi" w:hAnsiTheme="minorHAnsi" w:cstheme="minorBidi"/>
          <w:sz w:val="22"/>
          <w:szCs w:val="22"/>
        </w:rPr>
      </w:pPr>
    </w:p>
    <w:tbl>
      <w:tblPr>
        <w:tblStyle w:val="TableGrid"/>
        <w:tblW w:w="4873" w:type="pct"/>
        <w:tblInd w:w="1"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24"/>
        <w:gridCol w:w="3996"/>
        <w:gridCol w:w="3016"/>
      </w:tblGrid>
      <w:tr w:rsidR="00932AB2" w:rsidTr="000937A8">
        <w:tc>
          <w:tcPr>
            <w:tcW w:w="0" w:type="auto"/>
            <w:tcBorders>
              <w:top w:val="single" w:sz="4" w:space="0" w:color="auto"/>
              <w:left w:val="nil"/>
              <w:bottom w:val="nil"/>
              <w:right w:val="nil"/>
            </w:tcBorders>
            <w:vAlign w:val="center"/>
          </w:tcPr>
          <w:p w:rsidR="000937A8" w:rsidRDefault="000937A8">
            <w:pPr>
              <w:rPr>
                <w:rFonts w:cstheme="minorBidi"/>
                <w:b/>
              </w:rPr>
            </w:pPr>
          </w:p>
          <w:p w:rsidR="000937A8" w:rsidRDefault="000937A8">
            <w:pPr>
              <w:rPr>
                <w:b/>
              </w:rPr>
            </w:pPr>
            <w:r>
              <w:rPr>
                <w:b/>
              </w:rPr>
              <w:t>Powder River Ranger District</w:t>
            </w:r>
            <w:r>
              <w:rPr>
                <w:b/>
              </w:rPr>
              <w:br/>
              <w:t>1415 Fort Street</w:t>
            </w:r>
          </w:p>
          <w:p w:rsidR="000937A8" w:rsidRDefault="000937A8">
            <w:pPr>
              <w:rPr>
                <w:b/>
              </w:rPr>
            </w:pPr>
            <w:r>
              <w:rPr>
                <w:b/>
              </w:rPr>
              <w:t>Buffalo, WY 82834</w:t>
            </w:r>
          </w:p>
          <w:p w:rsidR="000937A8" w:rsidRDefault="000937A8">
            <w:pPr>
              <w:rPr>
                <w:b/>
                <w:sz w:val="22"/>
                <w:szCs w:val="22"/>
              </w:rPr>
            </w:pPr>
            <w:r>
              <w:rPr>
                <w:b/>
              </w:rPr>
              <w:t>Telephone 307.684.7806</w:t>
            </w:r>
          </w:p>
        </w:tc>
        <w:tc>
          <w:tcPr>
            <w:tcW w:w="0" w:type="auto"/>
            <w:tcBorders>
              <w:top w:val="single" w:sz="4" w:space="0" w:color="auto"/>
              <w:left w:val="nil"/>
              <w:bottom w:val="nil"/>
              <w:right w:val="nil"/>
            </w:tcBorders>
            <w:vAlign w:val="center"/>
          </w:tcPr>
          <w:p w:rsidR="000937A8" w:rsidRDefault="000937A8">
            <w:pPr>
              <w:rPr>
                <w:rFonts w:cstheme="minorBidi"/>
                <w:b/>
              </w:rPr>
            </w:pPr>
          </w:p>
          <w:p w:rsidR="000937A8" w:rsidRDefault="000937A8">
            <w:pPr>
              <w:rPr>
                <w:b/>
              </w:rPr>
            </w:pPr>
            <w:r>
              <w:rPr>
                <w:b/>
              </w:rPr>
              <w:t xml:space="preserve">Medicine Wheel Ranger District </w:t>
            </w:r>
            <w:r>
              <w:rPr>
                <w:b/>
              </w:rPr>
              <w:br/>
            </w:r>
            <w:r w:rsidR="00937DC1">
              <w:rPr>
                <w:b/>
              </w:rPr>
              <w:t>95 Highway 16/20</w:t>
            </w:r>
            <w:bookmarkStart w:id="0" w:name="_GoBack"/>
            <w:bookmarkEnd w:id="0"/>
          </w:p>
          <w:p w:rsidR="000937A8" w:rsidRDefault="00937DC1">
            <w:pPr>
              <w:rPr>
                <w:b/>
              </w:rPr>
            </w:pPr>
            <w:r>
              <w:rPr>
                <w:b/>
              </w:rPr>
              <w:t>Greybull</w:t>
            </w:r>
            <w:r w:rsidR="000937A8">
              <w:rPr>
                <w:b/>
              </w:rPr>
              <w:t>, WY 824</w:t>
            </w:r>
            <w:r w:rsidR="006D15F6">
              <w:rPr>
                <w:b/>
              </w:rPr>
              <w:t>26</w:t>
            </w:r>
          </w:p>
          <w:p w:rsidR="000937A8" w:rsidRDefault="000937A8" w:rsidP="00937DC1">
            <w:pPr>
              <w:rPr>
                <w:b/>
                <w:sz w:val="22"/>
                <w:szCs w:val="22"/>
              </w:rPr>
            </w:pPr>
            <w:r>
              <w:rPr>
                <w:b/>
              </w:rPr>
              <w:t>Telephone 307.</w:t>
            </w:r>
            <w:r w:rsidR="00937DC1">
              <w:rPr>
                <w:b/>
              </w:rPr>
              <w:t>765</w:t>
            </w:r>
            <w:r>
              <w:rPr>
                <w:b/>
              </w:rPr>
              <w:t>.</w:t>
            </w:r>
            <w:r w:rsidR="00937DC1">
              <w:rPr>
                <w:b/>
              </w:rPr>
              <w:t>4435</w:t>
            </w:r>
          </w:p>
        </w:tc>
        <w:tc>
          <w:tcPr>
            <w:tcW w:w="0" w:type="auto"/>
            <w:tcBorders>
              <w:top w:val="single" w:sz="4" w:space="0" w:color="auto"/>
              <w:left w:val="nil"/>
              <w:bottom w:val="nil"/>
              <w:right w:val="nil"/>
            </w:tcBorders>
            <w:vAlign w:val="center"/>
          </w:tcPr>
          <w:p w:rsidR="000937A8" w:rsidRDefault="000937A8">
            <w:pPr>
              <w:rPr>
                <w:rFonts w:cstheme="minorBidi"/>
                <w:b/>
              </w:rPr>
            </w:pPr>
          </w:p>
          <w:p w:rsidR="00932AB2" w:rsidRDefault="00932AB2">
            <w:pPr>
              <w:rPr>
                <w:b/>
              </w:rPr>
            </w:pPr>
            <w:r>
              <w:rPr>
                <w:b/>
              </w:rPr>
              <w:t>Supervisor’s Office</w:t>
            </w:r>
          </w:p>
          <w:p w:rsidR="000937A8" w:rsidRDefault="00932AB2">
            <w:pPr>
              <w:rPr>
                <w:b/>
              </w:rPr>
            </w:pPr>
            <w:r>
              <w:rPr>
                <w:b/>
              </w:rPr>
              <w:t xml:space="preserve">Tongue Ranger </w:t>
            </w:r>
            <w:r w:rsidR="000937A8">
              <w:rPr>
                <w:b/>
              </w:rPr>
              <w:t>District</w:t>
            </w:r>
          </w:p>
          <w:p w:rsidR="000937A8" w:rsidRDefault="000937A8">
            <w:pPr>
              <w:rPr>
                <w:b/>
              </w:rPr>
            </w:pPr>
            <w:r>
              <w:rPr>
                <w:b/>
              </w:rPr>
              <w:t>2013 Eastside 2</w:t>
            </w:r>
            <w:r>
              <w:rPr>
                <w:b/>
                <w:vertAlign w:val="superscript"/>
              </w:rPr>
              <w:t>nd</w:t>
            </w:r>
            <w:r>
              <w:rPr>
                <w:b/>
              </w:rPr>
              <w:t xml:space="preserve"> Street</w:t>
            </w:r>
          </w:p>
          <w:p w:rsidR="000937A8" w:rsidRDefault="000937A8">
            <w:pPr>
              <w:rPr>
                <w:b/>
              </w:rPr>
            </w:pPr>
            <w:r>
              <w:rPr>
                <w:b/>
              </w:rPr>
              <w:t>Sheridan, WY 82801</w:t>
            </w:r>
          </w:p>
          <w:p w:rsidR="000937A8" w:rsidRDefault="000937A8">
            <w:pPr>
              <w:rPr>
                <w:b/>
                <w:sz w:val="22"/>
                <w:szCs w:val="22"/>
              </w:rPr>
            </w:pPr>
            <w:r>
              <w:rPr>
                <w:b/>
              </w:rPr>
              <w:t>Telephone 307.674.2600</w:t>
            </w:r>
          </w:p>
        </w:tc>
      </w:tr>
    </w:tbl>
    <w:p w:rsidR="000937A8" w:rsidRDefault="000937A8" w:rsidP="000937A8">
      <w:pPr>
        <w:rPr>
          <w:rFonts w:asciiTheme="majorHAnsi" w:eastAsiaTheme="majorEastAsia" w:hAnsiTheme="majorHAnsi" w:cstheme="majorBidi"/>
          <w:b/>
          <w:bCs/>
          <w:color w:val="4F6228" w:themeColor="accent3" w:themeShade="80"/>
          <w:sz w:val="28"/>
          <w:szCs w:val="28"/>
        </w:rPr>
        <w:sectPr w:rsidR="000937A8" w:rsidSect="00C26925">
          <w:headerReference w:type="default" r:id="rId16"/>
          <w:footerReference w:type="default" r:id="rId17"/>
          <w:pgSz w:w="12240" w:h="15840"/>
          <w:pgMar w:top="720" w:right="720" w:bottom="720" w:left="720" w:header="720" w:footer="720" w:gutter="0"/>
          <w:cols w:space="720"/>
        </w:sectPr>
      </w:pPr>
    </w:p>
    <w:p w:rsidR="0072061F" w:rsidRPr="00365422" w:rsidRDefault="002F4675" w:rsidP="002F4675">
      <w:pPr>
        <w:ind w:left="90"/>
        <w:jc w:val="center"/>
        <w:rPr>
          <w:b/>
          <w:sz w:val="28"/>
          <w:szCs w:val="28"/>
        </w:rPr>
      </w:pPr>
      <w:r w:rsidRPr="00C66A59">
        <w:rPr>
          <w:noProof/>
        </w:rPr>
        <w:lastRenderedPageBreak/>
        <w:drawing>
          <wp:anchor distT="0" distB="0" distL="114300" distR="114300" simplePos="0" relativeHeight="251663360" behindDoc="1" locked="0" layoutInCell="1" allowOverlap="1" wp14:anchorId="00FFDA6F" wp14:editId="726B8134">
            <wp:simplePos x="0" y="0"/>
            <wp:positionH relativeFrom="column">
              <wp:posOffset>5577840</wp:posOffset>
            </wp:positionH>
            <wp:positionV relativeFrom="paragraph">
              <wp:posOffset>-320040</wp:posOffset>
            </wp:positionV>
            <wp:extent cx="1539240" cy="1417320"/>
            <wp:effectExtent l="0" t="0" r="381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srcRect/>
                    <a:stretch>
                      <a:fillRect/>
                    </a:stretch>
                  </pic:blipFill>
                  <pic:spPr bwMode="auto">
                    <a:xfrm>
                      <a:off x="0" y="0"/>
                      <a:ext cx="1539240" cy="1417320"/>
                    </a:xfrm>
                    <a:prstGeom prst="rect">
                      <a:avLst/>
                    </a:prstGeom>
                    <a:noFill/>
                  </pic:spPr>
                </pic:pic>
              </a:graphicData>
            </a:graphic>
            <wp14:sizeRelH relativeFrom="margin">
              <wp14:pctWidth>0</wp14:pctWidth>
            </wp14:sizeRelH>
            <wp14:sizeRelV relativeFrom="margin">
              <wp14:pctHeight>0</wp14:pctHeight>
            </wp14:sizeRelV>
          </wp:anchor>
        </w:drawing>
      </w:r>
      <w:r w:rsidRPr="00365422">
        <w:rPr>
          <w:noProof/>
          <w:sz w:val="28"/>
          <w:szCs w:val="28"/>
        </w:rPr>
        <w:drawing>
          <wp:anchor distT="36576" distB="36576" distL="36576" distR="36576" simplePos="0" relativeHeight="251659264" behindDoc="0" locked="0" layoutInCell="1" allowOverlap="1" wp14:anchorId="4C24A779" wp14:editId="3539AF1E">
            <wp:simplePos x="0" y="0"/>
            <wp:positionH relativeFrom="column">
              <wp:posOffset>339725</wp:posOffset>
            </wp:positionH>
            <wp:positionV relativeFrom="paragraph">
              <wp:posOffset>-170815</wp:posOffset>
            </wp:positionV>
            <wp:extent cx="984885" cy="1141095"/>
            <wp:effectExtent l="0" t="0" r="5715" b="1905"/>
            <wp:wrapNone/>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preferRelativeResize="0">
                      <a:picLocks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984885" cy="114109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CA5C95">
        <w:rPr>
          <w:b/>
          <w:sz w:val="28"/>
          <w:szCs w:val="28"/>
        </w:rPr>
        <w:t>2018</w:t>
      </w:r>
      <w:r w:rsidR="005A3BEC" w:rsidRPr="00365422">
        <w:rPr>
          <w:b/>
          <w:sz w:val="28"/>
          <w:szCs w:val="28"/>
        </w:rPr>
        <w:t xml:space="preserve"> </w:t>
      </w:r>
      <w:r w:rsidR="00315DBE">
        <w:rPr>
          <w:b/>
          <w:sz w:val="28"/>
          <w:szCs w:val="28"/>
        </w:rPr>
        <w:t>Temporary/</w:t>
      </w:r>
      <w:r w:rsidR="005A3BEC" w:rsidRPr="00365422">
        <w:rPr>
          <w:b/>
          <w:sz w:val="28"/>
          <w:szCs w:val="28"/>
        </w:rPr>
        <w:t xml:space="preserve">Seasonal </w:t>
      </w:r>
      <w:r w:rsidR="00705F8F" w:rsidRPr="00365422">
        <w:rPr>
          <w:b/>
          <w:sz w:val="28"/>
          <w:szCs w:val="28"/>
        </w:rPr>
        <w:t>Positions</w:t>
      </w:r>
    </w:p>
    <w:p w:rsidR="0072061F" w:rsidRPr="00FC2D86" w:rsidRDefault="00DB707B" w:rsidP="002F4675">
      <w:pPr>
        <w:jc w:val="center"/>
        <w:rPr>
          <w:b/>
        </w:rPr>
      </w:pPr>
      <w:r>
        <w:rPr>
          <w:b/>
        </w:rPr>
        <w:t xml:space="preserve">USDA Forest Service, </w:t>
      </w:r>
      <w:r w:rsidR="0072061F" w:rsidRPr="00FC2D86">
        <w:rPr>
          <w:rStyle w:val="xxsverd1"/>
          <w:rFonts w:ascii="Times New Roman" w:hAnsi="Times New Roman"/>
          <w:b/>
          <w:sz w:val="24"/>
          <w:szCs w:val="24"/>
        </w:rPr>
        <w:t>Rocky Mountain Region</w:t>
      </w:r>
    </w:p>
    <w:p w:rsidR="0072061F" w:rsidRPr="00FC2D86" w:rsidRDefault="002F4675" w:rsidP="002F4675">
      <w:pPr>
        <w:autoSpaceDE w:val="0"/>
        <w:autoSpaceDN w:val="0"/>
        <w:adjustRightInd w:val="0"/>
        <w:jc w:val="center"/>
        <w:rPr>
          <w:b/>
        </w:rPr>
      </w:pPr>
      <w:r>
        <w:rPr>
          <w:b/>
        </w:rPr>
        <w:t>Bighorn</w:t>
      </w:r>
      <w:r w:rsidR="0072061F" w:rsidRPr="00FC2D86">
        <w:t xml:space="preserve"> </w:t>
      </w:r>
      <w:r w:rsidR="0072061F" w:rsidRPr="00FC2D86">
        <w:rPr>
          <w:b/>
        </w:rPr>
        <w:t>National Forest</w:t>
      </w:r>
    </w:p>
    <w:p w:rsidR="0072061F" w:rsidRDefault="002F4675" w:rsidP="002F4675">
      <w:pPr>
        <w:tabs>
          <w:tab w:val="left" w:pos="2676"/>
        </w:tabs>
        <w:rPr>
          <w:b/>
        </w:rPr>
      </w:pPr>
      <w:r>
        <w:rPr>
          <w:b/>
        </w:rPr>
        <w:tab/>
      </w:r>
    </w:p>
    <w:p w:rsidR="002F4675" w:rsidRDefault="002F4675" w:rsidP="002F4675">
      <w:pPr>
        <w:tabs>
          <w:tab w:val="left" w:pos="2676"/>
        </w:tabs>
        <w:rPr>
          <w:b/>
        </w:rPr>
      </w:pPr>
    </w:p>
    <w:p w:rsidR="002F4675" w:rsidRPr="00FC2D86" w:rsidRDefault="002F4675" w:rsidP="002F4675">
      <w:pPr>
        <w:tabs>
          <w:tab w:val="left" w:pos="2676"/>
        </w:tabs>
        <w:rPr>
          <w:b/>
        </w:rPr>
      </w:pPr>
    </w:p>
    <w:p w:rsidR="00A30587" w:rsidRDefault="00A30587" w:rsidP="002F4675"/>
    <w:p w:rsidR="00821B15" w:rsidRDefault="00834C10" w:rsidP="002F4675">
      <w:r w:rsidRPr="00FC2D86">
        <w:t xml:space="preserve">The </w:t>
      </w:r>
      <w:r w:rsidR="00326F7D">
        <w:t>Bighorn</w:t>
      </w:r>
      <w:r w:rsidR="00967B7A">
        <w:t xml:space="preserve"> National Forest</w:t>
      </w:r>
      <w:r w:rsidR="0072061F" w:rsidRPr="00FC2D86">
        <w:t xml:space="preserve"> </w:t>
      </w:r>
      <w:r w:rsidR="00B71B9C">
        <w:t>is</w:t>
      </w:r>
      <w:r w:rsidR="0072061F" w:rsidRPr="00FC2D86">
        <w:t xml:space="preserve"> advertising and filling several </w:t>
      </w:r>
      <w:r w:rsidR="006C2FE6">
        <w:t>t</w:t>
      </w:r>
      <w:r w:rsidR="00705F8F" w:rsidRPr="00FC2D86">
        <w:t xml:space="preserve">emporary </w:t>
      </w:r>
      <w:r w:rsidRPr="00FC2D86">
        <w:t>positions</w:t>
      </w:r>
      <w:r w:rsidR="005429B1">
        <w:t xml:space="preserve"> listed below</w:t>
      </w:r>
      <w:r w:rsidRPr="00FC2D86">
        <w:t xml:space="preserve"> for the </w:t>
      </w:r>
      <w:r w:rsidR="002F4675">
        <w:t xml:space="preserve">following </w:t>
      </w:r>
      <w:r w:rsidR="00967B7A">
        <w:t xml:space="preserve">duty stations: </w:t>
      </w:r>
    </w:p>
    <w:p w:rsidR="002F4675" w:rsidRDefault="002F4675" w:rsidP="00B65437"/>
    <w:p w:rsidR="00E10C0E" w:rsidRDefault="002F4675" w:rsidP="00B65437">
      <w:r>
        <w:tab/>
      </w:r>
      <w:r w:rsidR="00E10C0E">
        <w:t xml:space="preserve">Powder River Ranger District, Buffalo, Wyoming </w:t>
      </w:r>
    </w:p>
    <w:p w:rsidR="002F4675" w:rsidRDefault="002F4675" w:rsidP="00E10C0E">
      <w:pPr>
        <w:ind w:firstLine="720"/>
      </w:pPr>
      <w:r>
        <w:t>Medicine Wheel District, Greybull, Wyoming</w:t>
      </w:r>
    </w:p>
    <w:p w:rsidR="002F4675" w:rsidRDefault="002F4675" w:rsidP="00B65437">
      <w:r>
        <w:tab/>
        <w:t>Tongue Ranger District, Sheridan, Wyoming</w:t>
      </w:r>
    </w:p>
    <w:p w:rsidR="002F4675" w:rsidRDefault="002F4675" w:rsidP="00B65437">
      <w:r>
        <w:tab/>
        <w:t>Supervisor’s Office, Sheridan, Wyoming</w:t>
      </w:r>
    </w:p>
    <w:p w:rsidR="002F4675" w:rsidRDefault="002F4675" w:rsidP="00B65437"/>
    <w:p w:rsidR="00CD0F15" w:rsidRDefault="005357D9" w:rsidP="00534674">
      <w:pPr>
        <w:spacing w:after="200" w:line="276" w:lineRule="auto"/>
        <w:rPr>
          <w:b/>
          <w:u w:val="single"/>
        </w:rPr>
      </w:pPr>
      <w:r>
        <w:t>Thi</w:t>
      </w:r>
      <w:r w:rsidR="00B71B9C">
        <w:t>s is a temporary employment</w:t>
      </w:r>
      <w:r>
        <w:t xml:space="preserve"> </w:t>
      </w:r>
      <w:r w:rsidR="00200338">
        <w:t>outreach notice</w:t>
      </w:r>
      <w:r w:rsidR="00200338" w:rsidRPr="00B71B9C">
        <w:t xml:space="preserve">. </w:t>
      </w:r>
      <w:r w:rsidR="006D50A1" w:rsidRPr="007B4B66">
        <w:rPr>
          <w:rFonts w:eastAsiaTheme="minorEastAsia"/>
        </w:rPr>
        <w:t xml:space="preserve">The vacancy announcements </w:t>
      </w:r>
      <w:r w:rsidR="00B05EE1" w:rsidRPr="007B4B66">
        <w:rPr>
          <w:rFonts w:eastAsiaTheme="minorEastAsia"/>
        </w:rPr>
        <w:t>will</w:t>
      </w:r>
      <w:r w:rsidR="006D50A1" w:rsidRPr="007B4B66">
        <w:rPr>
          <w:rFonts w:eastAsiaTheme="minorEastAsia"/>
        </w:rPr>
        <w:t xml:space="preserve"> </w:t>
      </w:r>
      <w:r w:rsidR="00ED4553" w:rsidRPr="007B4B66">
        <w:rPr>
          <w:rFonts w:eastAsiaTheme="minorEastAsia"/>
        </w:rPr>
        <w:t xml:space="preserve">be </w:t>
      </w:r>
      <w:r w:rsidR="006D50A1" w:rsidRPr="007B4B66">
        <w:rPr>
          <w:rFonts w:eastAsiaTheme="minorEastAsia"/>
        </w:rPr>
        <w:t xml:space="preserve">posted on USAJOBS at </w:t>
      </w:r>
      <w:hyperlink r:id="rId20" w:history="1">
        <w:r w:rsidR="006B64DD" w:rsidRPr="007B4B66">
          <w:rPr>
            <w:rStyle w:val="Hyperlink"/>
            <w:rFonts w:eastAsiaTheme="minorEastAsia"/>
            <w:u w:val="none"/>
          </w:rPr>
          <w:t>www.usajobs.gov</w:t>
        </w:r>
      </w:hyperlink>
      <w:r w:rsidR="006B64DD" w:rsidRPr="007B4B66">
        <w:rPr>
          <w:rFonts w:eastAsiaTheme="minorEastAsia"/>
          <w:color w:val="0000FF" w:themeColor="hyperlink"/>
        </w:rPr>
        <w:t xml:space="preserve"> </w:t>
      </w:r>
      <w:r w:rsidR="00FE24FD" w:rsidRPr="00FE24FD">
        <w:rPr>
          <w:rFonts w:eastAsiaTheme="minorEastAsia"/>
          <w:color w:val="000000" w:themeColor="text1"/>
        </w:rPr>
        <w:t>beginning</w:t>
      </w:r>
      <w:r w:rsidR="00622506" w:rsidRPr="00622506">
        <w:rPr>
          <w:rFonts w:eastAsiaTheme="minorEastAsia"/>
          <w:color w:val="000000" w:themeColor="text1"/>
        </w:rPr>
        <w:t xml:space="preserve"> on</w:t>
      </w:r>
      <w:r w:rsidR="00196071" w:rsidRPr="00622506">
        <w:rPr>
          <w:rFonts w:eastAsiaTheme="minorEastAsia"/>
          <w:color w:val="000000" w:themeColor="text1"/>
        </w:rPr>
        <w:t xml:space="preserve"> </w:t>
      </w:r>
      <w:r w:rsidR="00CA5C95">
        <w:rPr>
          <w:rFonts w:eastAsiaTheme="minorEastAsia"/>
        </w:rPr>
        <w:t>December</w:t>
      </w:r>
      <w:r w:rsidR="00622506">
        <w:rPr>
          <w:rFonts w:eastAsiaTheme="minorEastAsia"/>
        </w:rPr>
        <w:t xml:space="preserve"> 15th</w:t>
      </w:r>
      <w:r w:rsidR="00B05EE1" w:rsidRPr="007B4B66">
        <w:rPr>
          <w:rFonts w:eastAsiaTheme="minorEastAsia"/>
        </w:rPr>
        <w:t xml:space="preserve"> 201</w:t>
      </w:r>
      <w:r w:rsidR="00CB31F7">
        <w:rPr>
          <w:rFonts w:eastAsiaTheme="minorEastAsia"/>
        </w:rPr>
        <w:t>7</w:t>
      </w:r>
      <w:r w:rsidR="00B05EE1" w:rsidRPr="007B4B66">
        <w:rPr>
          <w:rFonts w:eastAsiaTheme="minorEastAsia"/>
        </w:rPr>
        <w:t xml:space="preserve"> </w:t>
      </w:r>
      <w:r w:rsidR="006D50A1" w:rsidRPr="007B4B66">
        <w:rPr>
          <w:rFonts w:eastAsiaTheme="minorEastAsia"/>
        </w:rPr>
        <w:t>and can be accessed by the announcement number (A</w:t>
      </w:r>
      <w:r w:rsidR="003B0F90" w:rsidRPr="007B4B66">
        <w:rPr>
          <w:rFonts w:eastAsiaTheme="minorEastAsia"/>
        </w:rPr>
        <w:t>nn</w:t>
      </w:r>
      <w:r w:rsidR="00CB31F7">
        <w:rPr>
          <w:rFonts w:eastAsiaTheme="minorEastAsia"/>
        </w:rPr>
        <w:t xml:space="preserve"> #). </w:t>
      </w:r>
      <w:r w:rsidR="006D50A1" w:rsidRPr="007B4B66">
        <w:rPr>
          <w:rFonts w:eastAsiaTheme="minorEastAsia"/>
        </w:rPr>
        <w:t>A</w:t>
      </w:r>
      <w:r w:rsidR="00534674" w:rsidRPr="007B4B66">
        <w:rPr>
          <w:rFonts w:eastAsiaTheme="minorEastAsia"/>
        </w:rPr>
        <w:t xml:space="preserve">nnouncement </w:t>
      </w:r>
      <w:r w:rsidR="00ED4553" w:rsidRPr="007B4B66">
        <w:rPr>
          <w:rFonts w:eastAsiaTheme="minorEastAsia"/>
        </w:rPr>
        <w:t>number</w:t>
      </w:r>
      <w:r w:rsidR="006D50A1" w:rsidRPr="007B4B66">
        <w:rPr>
          <w:rFonts w:eastAsiaTheme="minorEastAsia"/>
        </w:rPr>
        <w:t>s</w:t>
      </w:r>
      <w:r w:rsidR="00CB31F7">
        <w:rPr>
          <w:rFonts w:eastAsiaTheme="minorEastAsia"/>
        </w:rPr>
        <w:t xml:space="preserve"> are shown </w:t>
      </w:r>
      <w:r w:rsidR="00621309">
        <w:rPr>
          <w:rFonts w:eastAsiaTheme="minorEastAsia"/>
        </w:rPr>
        <w:t>in this updated outreach notice as soon as they are</w:t>
      </w:r>
      <w:r w:rsidR="00B05EE1" w:rsidRPr="007B4B66">
        <w:rPr>
          <w:rFonts w:eastAsiaTheme="minorEastAsia"/>
        </w:rPr>
        <w:t xml:space="preserve"> available</w:t>
      </w:r>
      <w:r w:rsidR="00CB31F7">
        <w:rPr>
          <w:rFonts w:eastAsiaTheme="minorEastAsia"/>
        </w:rPr>
        <w:t xml:space="preserve">. </w:t>
      </w:r>
      <w:r w:rsidR="00534674">
        <w:rPr>
          <w:rFonts w:eastAsiaTheme="minorEastAsia"/>
        </w:rPr>
        <w:t>T</w:t>
      </w:r>
      <w:r>
        <w:t xml:space="preserve">hey may </w:t>
      </w:r>
      <w:r w:rsidR="00534674">
        <w:t xml:space="preserve">also </w:t>
      </w:r>
      <w:r>
        <w:t xml:space="preserve">be obtained from the </w:t>
      </w:r>
      <w:r w:rsidR="00CB31F7">
        <w:t>d</w:t>
      </w:r>
      <w:r>
        <w:t>istrict offices</w:t>
      </w:r>
      <w:r w:rsidR="00621309">
        <w:t xml:space="preserve"> </w:t>
      </w:r>
      <w:r>
        <w:t>or emailed to you if you complete the enclosed outreach response form.</w:t>
      </w:r>
      <w:r w:rsidR="00D40E0A">
        <w:rPr>
          <w:rFonts w:eastAsiaTheme="minorEastAsia"/>
        </w:rPr>
        <w:t xml:space="preserve"> </w:t>
      </w:r>
      <w:r w:rsidR="00D40E0A" w:rsidRPr="00196071">
        <w:rPr>
          <w:rFonts w:eastAsiaTheme="minorEastAsia"/>
          <w:i/>
        </w:rPr>
        <w:t>If numbers aren’t included in the title, the vacancy announcement ha</w:t>
      </w:r>
      <w:r w:rsidR="00CB31F7">
        <w:rPr>
          <w:rFonts w:eastAsiaTheme="minorEastAsia"/>
          <w:i/>
        </w:rPr>
        <w:t>s not yet been posted in USAJOBS</w:t>
      </w:r>
      <w:r w:rsidR="00D40E0A" w:rsidRPr="00196071">
        <w:rPr>
          <w:rFonts w:eastAsiaTheme="minorEastAsia"/>
          <w:i/>
        </w:rPr>
        <w:t xml:space="preserve">. </w:t>
      </w:r>
      <w:r w:rsidR="00CB31F7">
        <w:rPr>
          <w:rFonts w:eastAsiaTheme="minorEastAsia"/>
        </w:rPr>
        <w:t>As USAJOBS</w:t>
      </w:r>
      <w:r w:rsidR="00D40E0A">
        <w:rPr>
          <w:rFonts w:eastAsiaTheme="minorEastAsia"/>
        </w:rPr>
        <w:t xml:space="preserve"> is updated, this notice also will be</w:t>
      </w:r>
      <w:r w:rsidR="00B05EE1">
        <w:rPr>
          <w:rFonts w:eastAsiaTheme="minorEastAsia"/>
        </w:rPr>
        <w:t xml:space="preserve"> updated</w:t>
      </w:r>
      <w:r w:rsidR="00D40E0A">
        <w:rPr>
          <w:rFonts w:eastAsiaTheme="minorEastAsia"/>
        </w:rPr>
        <w:t>.</w:t>
      </w:r>
      <w:r w:rsidR="00CB31F7">
        <w:t xml:space="preserve"> </w:t>
      </w:r>
      <w:r w:rsidR="00D40E0A">
        <w:t xml:space="preserve">Please note the date of this notice shown at the bottom of the page. </w:t>
      </w:r>
      <w:r w:rsidR="00050D43">
        <w:t xml:space="preserve"> </w:t>
      </w:r>
      <w:r w:rsidR="0052462C">
        <w:rPr>
          <w:b/>
          <w:u w:val="single"/>
        </w:rPr>
        <w:t>Job</w:t>
      </w:r>
      <w:r w:rsidR="00ED4553">
        <w:rPr>
          <w:b/>
          <w:u w:val="single"/>
        </w:rPr>
        <w:t xml:space="preserve"> openings vary, beginning</w:t>
      </w:r>
      <w:r w:rsidR="00CA5C95">
        <w:rPr>
          <w:b/>
          <w:u w:val="single"/>
        </w:rPr>
        <w:t xml:space="preserve"> </w:t>
      </w:r>
      <w:r w:rsidR="00622506">
        <w:rPr>
          <w:b/>
          <w:u w:val="single"/>
        </w:rPr>
        <w:t>on</w:t>
      </w:r>
      <w:r w:rsidR="00ED4553">
        <w:rPr>
          <w:b/>
          <w:u w:val="single"/>
        </w:rPr>
        <w:t xml:space="preserve"> </w:t>
      </w:r>
      <w:r w:rsidR="00CA5C95">
        <w:rPr>
          <w:b/>
          <w:u w:val="single"/>
        </w:rPr>
        <w:t>December</w:t>
      </w:r>
      <w:r w:rsidR="00622506">
        <w:rPr>
          <w:b/>
          <w:u w:val="single"/>
        </w:rPr>
        <w:t xml:space="preserve"> 15th</w:t>
      </w:r>
      <w:r w:rsidR="00ED4553">
        <w:rPr>
          <w:b/>
          <w:u w:val="single"/>
        </w:rPr>
        <w:t xml:space="preserve"> 201</w:t>
      </w:r>
      <w:r w:rsidR="007B73BA">
        <w:rPr>
          <w:b/>
          <w:u w:val="single"/>
        </w:rPr>
        <w:t>7</w:t>
      </w:r>
      <w:r w:rsidR="00ED4553">
        <w:rPr>
          <w:b/>
          <w:u w:val="single"/>
        </w:rPr>
        <w:t>, and remaining open between 7 - 10 days only</w:t>
      </w:r>
      <w:r w:rsidR="00050D43" w:rsidRPr="00050D43">
        <w:rPr>
          <w:b/>
          <w:u w:val="single"/>
        </w:rPr>
        <w:t>.</w:t>
      </w:r>
      <w:r w:rsidR="00ED4553">
        <w:rPr>
          <w:b/>
          <w:u w:val="single"/>
        </w:rPr>
        <w:t xml:space="preserve"> </w:t>
      </w:r>
    </w:p>
    <w:p w:rsidR="00F67560" w:rsidRDefault="00F67560" w:rsidP="00B65437">
      <w:r>
        <w:t>The Bighorn National Forest</w:t>
      </w:r>
      <w:r w:rsidR="00882CAD">
        <w:t xml:space="preserve">, created </w:t>
      </w:r>
      <w:r w:rsidR="00CB31F7">
        <w:t xml:space="preserve">in </w:t>
      </w:r>
      <w:r w:rsidR="00882CAD">
        <w:t>1897,</w:t>
      </w:r>
      <w:r>
        <w:t xml:space="preserve"> is located in north-</w:t>
      </w:r>
      <w:r w:rsidR="00CB31F7">
        <w:t xml:space="preserve">central Wyoming. </w:t>
      </w:r>
      <w:r w:rsidR="00E10C0E">
        <w:t xml:space="preserve">The </w:t>
      </w:r>
      <w:r w:rsidR="00882CAD">
        <w:t xml:space="preserve">Forest is </w:t>
      </w:r>
      <w:r w:rsidR="00CB31F7">
        <w:t xml:space="preserve">80 miles long and 30 miles wide and covers 1,115,073 acres. </w:t>
      </w:r>
      <w:r w:rsidR="00E10C0E">
        <w:t>It</w:t>
      </w:r>
      <w:r>
        <w:t xml:space="preserve"> is </w:t>
      </w:r>
      <w:r w:rsidR="00E10C0E">
        <w:t xml:space="preserve">located </w:t>
      </w:r>
      <w:r>
        <w:t xml:space="preserve">halfway between Mt. Rushmore </w:t>
      </w:r>
      <w:r w:rsidR="00CB31F7">
        <w:t xml:space="preserve">and Yellowstone National Park. </w:t>
      </w:r>
      <w:r>
        <w:t xml:space="preserve">No region in Wyoming is provided with a more diverse landscape – from lush grasslands to alpine meadows, from crystal-clear lakes to </w:t>
      </w:r>
      <w:proofErr w:type="gramStart"/>
      <w:r>
        <w:t>glacially-carved</w:t>
      </w:r>
      <w:proofErr w:type="gramEnd"/>
      <w:r>
        <w:t xml:space="preserve"> valleys, from rolling hills to sheer mountain walls.  </w:t>
      </w:r>
    </w:p>
    <w:p w:rsidR="00F67560" w:rsidRDefault="00F67560" w:rsidP="00B65437"/>
    <w:p w:rsidR="00F67560" w:rsidRDefault="00326F7D" w:rsidP="00B65437">
      <w:r>
        <w:t>The Forest has multiple reservoirs, 30 campgrounds, four group campgrounds, three scenic byways, 10 picnic areas, eight lodges, miles of streams, 189,000 acres of wilderness, 1,500 miles of tra</w:t>
      </w:r>
      <w:r w:rsidR="00CB31F7">
        <w:t>ils, and much more that provide</w:t>
      </w:r>
      <w:r>
        <w:t xml:space="preserve"> a special recreation experience.</w:t>
      </w:r>
    </w:p>
    <w:p w:rsidR="00D635CB" w:rsidRDefault="00D635CB" w:rsidP="00B65437"/>
    <w:p w:rsidR="00D635CB" w:rsidRDefault="00D635CB" w:rsidP="00B65437">
      <w:r>
        <w:t>Some</w:t>
      </w:r>
      <w:r w:rsidR="00533D65">
        <w:t xml:space="preserve"> government</w:t>
      </w:r>
      <w:r>
        <w:t xml:space="preserve"> housing is available.</w:t>
      </w:r>
    </w:p>
    <w:p w:rsidR="00326F7D" w:rsidRDefault="00326F7D" w:rsidP="00B65437"/>
    <w:p w:rsidR="00636490" w:rsidRPr="006D3169" w:rsidRDefault="003F027D" w:rsidP="00636490">
      <w:pPr>
        <w:rPr>
          <w:b/>
        </w:rPr>
      </w:pPr>
      <w:r w:rsidRPr="00FC2D86">
        <w:rPr>
          <w:b/>
        </w:rPr>
        <w:t xml:space="preserve">Biological Science </w:t>
      </w:r>
      <w:r w:rsidR="009F7F4A" w:rsidRPr="00FC2D86">
        <w:rPr>
          <w:b/>
        </w:rPr>
        <w:t>Technician</w:t>
      </w:r>
      <w:r w:rsidR="003B1A3D">
        <w:rPr>
          <w:b/>
        </w:rPr>
        <w:t xml:space="preserve"> </w:t>
      </w:r>
      <w:r w:rsidR="00450C16">
        <w:rPr>
          <w:b/>
        </w:rPr>
        <w:t>–</w:t>
      </w:r>
      <w:r w:rsidR="003B1A3D">
        <w:rPr>
          <w:b/>
        </w:rPr>
        <w:t xml:space="preserve"> </w:t>
      </w:r>
      <w:r w:rsidR="00450C16">
        <w:rPr>
          <w:b/>
        </w:rPr>
        <w:t>Fish</w:t>
      </w:r>
      <w:r w:rsidR="000949E0">
        <w:rPr>
          <w:b/>
        </w:rPr>
        <w:t>eries</w:t>
      </w:r>
      <w:r w:rsidR="003515E7">
        <w:rPr>
          <w:b/>
        </w:rPr>
        <w:t xml:space="preserve"> </w:t>
      </w:r>
      <w:r w:rsidR="00636490">
        <w:rPr>
          <w:b/>
          <w:color w:val="000000"/>
          <w:sz w:val="18"/>
          <w:szCs w:val="18"/>
        </w:rPr>
        <w:t>GS-</w:t>
      </w:r>
      <w:r w:rsidR="00047B30">
        <w:rPr>
          <w:b/>
          <w:color w:val="000000"/>
          <w:sz w:val="18"/>
          <w:szCs w:val="18"/>
        </w:rPr>
        <w:t>0404</w:t>
      </w:r>
      <w:r w:rsidR="00636490" w:rsidRPr="00162456">
        <w:rPr>
          <w:b/>
          <w:color w:val="000000"/>
          <w:sz w:val="18"/>
          <w:szCs w:val="18"/>
        </w:rPr>
        <w:t>-0</w:t>
      </w:r>
      <w:r w:rsidR="007B1CBE">
        <w:rPr>
          <w:b/>
          <w:color w:val="000000"/>
          <w:sz w:val="18"/>
          <w:szCs w:val="18"/>
        </w:rPr>
        <w:t>5 $15.31</w:t>
      </w:r>
      <w:r w:rsidR="00636490" w:rsidRPr="00162456">
        <w:rPr>
          <w:b/>
          <w:color w:val="000000"/>
          <w:sz w:val="18"/>
          <w:szCs w:val="18"/>
        </w:rPr>
        <w:t>/</w:t>
      </w:r>
      <w:proofErr w:type="spellStart"/>
      <w:r w:rsidR="00636490" w:rsidRPr="00162456">
        <w:rPr>
          <w:b/>
          <w:color w:val="000000"/>
          <w:sz w:val="18"/>
          <w:szCs w:val="18"/>
        </w:rPr>
        <w:t>hr</w:t>
      </w:r>
      <w:proofErr w:type="spellEnd"/>
    </w:p>
    <w:p w:rsidR="003F027D" w:rsidRDefault="000213C1" w:rsidP="000213C1">
      <w:proofErr w:type="gramStart"/>
      <w:r w:rsidRPr="00FC2D86">
        <w:t>Assists in the acquisition of field data by measuring and recording pertine</w:t>
      </w:r>
      <w:r w:rsidR="00196071">
        <w:t>nt biological information particul</w:t>
      </w:r>
      <w:r w:rsidRPr="00FC2D86">
        <w:t>ar to the specific assignment</w:t>
      </w:r>
      <w:r w:rsidR="00CB31F7">
        <w:t>.</w:t>
      </w:r>
      <w:proofErr w:type="gramEnd"/>
      <w:r w:rsidR="00CB31F7">
        <w:t xml:space="preserve"> </w:t>
      </w:r>
      <w:proofErr w:type="gramStart"/>
      <w:r w:rsidRPr="00FC2D86">
        <w:t>Assists in the collection, handling, and preservation of specimens.</w:t>
      </w:r>
      <w:proofErr w:type="gramEnd"/>
      <w:r w:rsidRPr="00FC2D86">
        <w:t xml:space="preserve"> Records all biological data pertinent to collections and preservation. </w:t>
      </w:r>
    </w:p>
    <w:p w:rsidR="00533D65" w:rsidRDefault="00533D65" w:rsidP="000213C1"/>
    <w:p w:rsidR="00533D65" w:rsidRDefault="00533D65" w:rsidP="000213C1">
      <w:pPr>
        <w:rPr>
          <w:b/>
          <w:color w:val="000000"/>
          <w:sz w:val="18"/>
          <w:szCs w:val="18"/>
        </w:rPr>
      </w:pPr>
      <w:r w:rsidRPr="00533D65">
        <w:rPr>
          <w:b/>
        </w:rPr>
        <w:t xml:space="preserve">Hydrologic Technician- </w:t>
      </w:r>
      <w:r w:rsidRPr="00533D65">
        <w:rPr>
          <w:b/>
          <w:sz w:val="18"/>
          <w:szCs w:val="18"/>
        </w:rPr>
        <w:t xml:space="preserve">GS-1316-05 </w:t>
      </w:r>
      <w:r w:rsidRPr="00533D65">
        <w:rPr>
          <w:b/>
          <w:color w:val="000000"/>
          <w:sz w:val="18"/>
          <w:szCs w:val="18"/>
        </w:rPr>
        <w:t>$15.31/</w:t>
      </w:r>
      <w:proofErr w:type="spellStart"/>
      <w:r w:rsidRPr="00533D65">
        <w:rPr>
          <w:b/>
          <w:color w:val="000000"/>
          <w:sz w:val="18"/>
          <w:szCs w:val="18"/>
        </w:rPr>
        <w:t>hr</w:t>
      </w:r>
      <w:proofErr w:type="spellEnd"/>
    </w:p>
    <w:p w:rsidR="00533D65" w:rsidRDefault="00533D65" w:rsidP="00533D65">
      <w:pPr>
        <w:widowControl w:val="0"/>
        <w:tabs>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s>
        <w:autoSpaceDE w:val="0"/>
        <w:autoSpaceDN w:val="0"/>
        <w:adjustRightInd w:val="0"/>
        <w:rPr>
          <w:rFonts w:eastAsiaTheme="minorEastAsia" w:cs="Courier"/>
          <w:noProof/>
          <w:color w:val="000000"/>
        </w:rPr>
      </w:pPr>
      <w:r>
        <w:rPr>
          <w:rFonts w:eastAsiaTheme="minorEastAsia" w:cs="Courier"/>
          <w:noProof/>
          <w:color w:val="000000"/>
        </w:rPr>
        <w:t xml:space="preserve">Develops, assembles, evaluates, adapts, and presents in tabular or graphic form, technical data in the fields of water data collection, stage data, stream discharge, rainfall, and wind gaging that includes special flow computations, current velocity analyses, flow and discharge estimations, and special data collection and study programs. </w:t>
      </w:r>
    </w:p>
    <w:p w:rsidR="00E904B5" w:rsidRDefault="00E904B5" w:rsidP="00D36504">
      <w:pPr>
        <w:rPr>
          <w:b/>
        </w:rPr>
      </w:pPr>
    </w:p>
    <w:p w:rsidR="00810E1B" w:rsidRDefault="00D36504" w:rsidP="00810E1B">
      <w:r w:rsidRPr="006D3169">
        <w:rPr>
          <w:b/>
        </w:rPr>
        <w:t>Biolog</w:t>
      </w:r>
      <w:r>
        <w:rPr>
          <w:b/>
        </w:rPr>
        <w:t>ical Science Technician</w:t>
      </w:r>
      <w:r>
        <w:rPr>
          <w:b/>
          <w:color w:val="000000"/>
        </w:rPr>
        <w:t xml:space="preserve"> </w:t>
      </w:r>
      <w:r w:rsidR="00357D10">
        <w:rPr>
          <w:b/>
          <w:color w:val="000000"/>
        </w:rPr>
        <w:t>–</w:t>
      </w:r>
      <w:r>
        <w:rPr>
          <w:b/>
          <w:color w:val="000000"/>
        </w:rPr>
        <w:t xml:space="preserve"> </w:t>
      </w:r>
      <w:r w:rsidR="00357D10">
        <w:rPr>
          <w:b/>
          <w:color w:val="000000"/>
        </w:rPr>
        <w:t>Plants</w:t>
      </w:r>
      <w:r w:rsidR="00573EBB">
        <w:rPr>
          <w:b/>
          <w:color w:val="000000"/>
        </w:rPr>
        <w:t xml:space="preserve"> </w:t>
      </w:r>
      <w:r w:rsidRPr="00162456">
        <w:rPr>
          <w:b/>
          <w:color w:val="000000"/>
          <w:sz w:val="18"/>
          <w:szCs w:val="18"/>
        </w:rPr>
        <w:t>GS-</w:t>
      </w:r>
      <w:r>
        <w:rPr>
          <w:b/>
          <w:color w:val="000000"/>
          <w:sz w:val="18"/>
          <w:szCs w:val="18"/>
        </w:rPr>
        <w:t>0404</w:t>
      </w:r>
      <w:r w:rsidRPr="00162456">
        <w:rPr>
          <w:b/>
          <w:color w:val="000000"/>
          <w:sz w:val="18"/>
          <w:szCs w:val="18"/>
        </w:rPr>
        <w:t>-0</w:t>
      </w:r>
      <w:r>
        <w:rPr>
          <w:b/>
          <w:color w:val="000000"/>
          <w:sz w:val="18"/>
          <w:szCs w:val="18"/>
        </w:rPr>
        <w:t>6</w:t>
      </w:r>
      <w:r w:rsidR="007B1CBE">
        <w:rPr>
          <w:b/>
          <w:color w:val="000000"/>
          <w:sz w:val="18"/>
          <w:szCs w:val="18"/>
        </w:rPr>
        <w:t xml:space="preserve"> $17.06</w:t>
      </w:r>
      <w:r w:rsidRPr="00162456">
        <w:rPr>
          <w:b/>
          <w:color w:val="000000"/>
          <w:sz w:val="18"/>
          <w:szCs w:val="18"/>
        </w:rPr>
        <w:t>/</w:t>
      </w:r>
      <w:proofErr w:type="spellStart"/>
      <w:r w:rsidRPr="00162456">
        <w:rPr>
          <w:b/>
          <w:color w:val="000000"/>
          <w:sz w:val="18"/>
          <w:szCs w:val="18"/>
        </w:rPr>
        <w:t>hr</w:t>
      </w:r>
      <w:proofErr w:type="spellEnd"/>
    </w:p>
    <w:p w:rsidR="00C97D6A" w:rsidRDefault="00F549D3" w:rsidP="00196071">
      <w:r>
        <w:lastRenderedPageBreak/>
        <w:t>The biological science technician will for the summer field season support the plants/botany mana</w:t>
      </w:r>
      <w:r w:rsidR="00CB31F7">
        <w:t>gement program.</w:t>
      </w:r>
      <w:r>
        <w:t xml:space="preserve"> This person will often work in the field independently or sometimes as</w:t>
      </w:r>
      <w:r w:rsidR="00CB31F7">
        <w:t xml:space="preserve"> a member of an aquatics team. </w:t>
      </w:r>
      <w:r>
        <w:t>Tasks will include surveys for rare plants within the forest, transect surveys in riparian areas to document plant species composition, computer data entry</w:t>
      </w:r>
      <w:r w:rsidR="00CB31F7">
        <w:t>,</w:t>
      </w:r>
      <w:r>
        <w:t xml:space="preserve"> and report preparation. </w:t>
      </w:r>
    </w:p>
    <w:p w:rsidR="00C97D6A" w:rsidRDefault="00C97D6A" w:rsidP="00196071"/>
    <w:p w:rsidR="006D3169" w:rsidRPr="00C97D6A" w:rsidRDefault="006D3169" w:rsidP="00196071">
      <w:r w:rsidRPr="006D3169">
        <w:rPr>
          <w:b/>
        </w:rPr>
        <w:t>Bi</w:t>
      </w:r>
      <w:r>
        <w:rPr>
          <w:b/>
        </w:rPr>
        <w:t>o</w:t>
      </w:r>
      <w:r w:rsidR="008C139A">
        <w:rPr>
          <w:b/>
        </w:rPr>
        <w:t>logical Science Tech</w:t>
      </w:r>
      <w:r w:rsidR="00E904B5">
        <w:rPr>
          <w:b/>
        </w:rPr>
        <w:t>nician</w:t>
      </w:r>
      <w:r w:rsidR="008C139A">
        <w:rPr>
          <w:b/>
        </w:rPr>
        <w:t xml:space="preserve"> – Wildlife</w:t>
      </w:r>
      <w:r w:rsidR="0052462C">
        <w:rPr>
          <w:b/>
        </w:rPr>
        <w:t xml:space="preserve"> </w:t>
      </w:r>
      <w:r w:rsidR="00E904B5">
        <w:rPr>
          <w:b/>
          <w:sz w:val="18"/>
          <w:szCs w:val="18"/>
        </w:rPr>
        <w:t>GS-0404-05</w:t>
      </w:r>
      <w:r w:rsidRPr="00D40E0A">
        <w:rPr>
          <w:b/>
          <w:sz w:val="18"/>
          <w:szCs w:val="18"/>
        </w:rPr>
        <w:t xml:space="preserve"> $</w:t>
      </w:r>
      <w:r w:rsidR="00547C6D" w:rsidRPr="00D40E0A">
        <w:rPr>
          <w:b/>
          <w:sz w:val="18"/>
          <w:szCs w:val="18"/>
        </w:rPr>
        <w:t>1</w:t>
      </w:r>
      <w:r w:rsidR="00E904B5">
        <w:rPr>
          <w:b/>
          <w:sz w:val="18"/>
          <w:szCs w:val="18"/>
        </w:rPr>
        <w:t>5</w:t>
      </w:r>
      <w:r w:rsidR="00547C6D" w:rsidRPr="00D40E0A">
        <w:rPr>
          <w:b/>
          <w:sz w:val="18"/>
          <w:szCs w:val="18"/>
        </w:rPr>
        <w:t>.</w:t>
      </w:r>
      <w:r w:rsidR="007B1CBE">
        <w:rPr>
          <w:b/>
          <w:sz w:val="18"/>
          <w:szCs w:val="18"/>
        </w:rPr>
        <w:t>3</w:t>
      </w:r>
      <w:r w:rsidR="00E904B5">
        <w:rPr>
          <w:b/>
          <w:sz w:val="18"/>
          <w:szCs w:val="18"/>
        </w:rPr>
        <w:t>1</w:t>
      </w:r>
      <w:r w:rsidRPr="00D40E0A">
        <w:rPr>
          <w:b/>
          <w:sz w:val="18"/>
          <w:szCs w:val="18"/>
        </w:rPr>
        <w:t>/</w:t>
      </w:r>
      <w:proofErr w:type="spellStart"/>
      <w:r w:rsidRPr="00D40E0A">
        <w:rPr>
          <w:b/>
          <w:sz w:val="18"/>
          <w:szCs w:val="18"/>
        </w:rPr>
        <w:t>hr</w:t>
      </w:r>
      <w:proofErr w:type="spellEnd"/>
      <w:r w:rsidR="00952087">
        <w:rPr>
          <w:b/>
          <w:sz w:val="18"/>
          <w:szCs w:val="18"/>
        </w:rPr>
        <w:t xml:space="preserve"> </w:t>
      </w:r>
    </w:p>
    <w:p w:rsidR="006D3169" w:rsidRDefault="00CB31F7" w:rsidP="006D3169">
      <w:r>
        <w:t>Crew l</w:t>
      </w:r>
      <w:r w:rsidR="006D3169">
        <w:t xml:space="preserve">eader </w:t>
      </w:r>
      <w:r w:rsidR="00E904B5">
        <w:t>to</w:t>
      </w:r>
      <w:r w:rsidR="006D3169">
        <w:t xml:space="preserve"> conduct field surveys for various terrestrial wildlife species, compile and report monitoring data, conduct wildlife </w:t>
      </w:r>
      <w:r>
        <w:t>habitat surveys and transects. </w:t>
      </w:r>
      <w:r w:rsidR="006D3169">
        <w:t xml:space="preserve">Install and maintain various wildlife structures such as </w:t>
      </w:r>
      <w:r>
        <w:t>fences and water developments. </w:t>
      </w:r>
      <w:r w:rsidR="006D3169">
        <w:t>The types of tools used to complete these tasks include maps, GPS units, ca</w:t>
      </w:r>
      <w:r>
        <w:t xml:space="preserve">meras, and various hand tools. </w:t>
      </w:r>
      <w:r w:rsidR="006D3169">
        <w:t>Individuals will receive training in the different types of survey methods.</w:t>
      </w:r>
    </w:p>
    <w:p w:rsidR="006D3169" w:rsidRDefault="006D3169" w:rsidP="006D3169"/>
    <w:p w:rsidR="007661F7" w:rsidRPr="003D35EE" w:rsidRDefault="00D40E0A" w:rsidP="006D3169">
      <w:pPr>
        <w:rPr>
          <w:b/>
          <w:color w:val="000000"/>
          <w:sz w:val="18"/>
          <w:szCs w:val="18"/>
          <w:u w:val="single"/>
        </w:rPr>
      </w:pPr>
      <w:r>
        <w:rPr>
          <w:b/>
        </w:rPr>
        <w:t xml:space="preserve">Range Technician </w:t>
      </w:r>
      <w:r>
        <w:rPr>
          <w:b/>
          <w:color w:val="000000"/>
          <w:sz w:val="18"/>
          <w:szCs w:val="18"/>
        </w:rPr>
        <w:t>GS-0455</w:t>
      </w:r>
      <w:r w:rsidR="007D25DD" w:rsidRPr="00162456">
        <w:rPr>
          <w:b/>
          <w:color w:val="000000"/>
          <w:sz w:val="18"/>
          <w:szCs w:val="18"/>
        </w:rPr>
        <w:t>-0</w:t>
      </w:r>
      <w:r w:rsidR="007B1CBE">
        <w:rPr>
          <w:b/>
          <w:color w:val="000000"/>
          <w:sz w:val="18"/>
          <w:szCs w:val="18"/>
        </w:rPr>
        <w:t>5 $15.31</w:t>
      </w:r>
      <w:r w:rsidR="007D25DD" w:rsidRPr="00162456">
        <w:rPr>
          <w:b/>
          <w:color w:val="000000"/>
          <w:sz w:val="18"/>
          <w:szCs w:val="18"/>
        </w:rPr>
        <w:t>/</w:t>
      </w:r>
      <w:proofErr w:type="spellStart"/>
      <w:r w:rsidR="007D25DD" w:rsidRPr="00162456">
        <w:rPr>
          <w:b/>
          <w:color w:val="000000"/>
          <w:sz w:val="18"/>
          <w:szCs w:val="18"/>
        </w:rPr>
        <w:t>hr</w:t>
      </w:r>
      <w:proofErr w:type="spellEnd"/>
    </w:p>
    <w:p w:rsidR="006D3169" w:rsidRDefault="006D3169" w:rsidP="006D3169">
      <w:r>
        <w:t>This is primarily a field position in sup</w:t>
      </w:r>
      <w:r w:rsidR="00CB31F7">
        <w:t>port of the range program. </w:t>
      </w:r>
      <w:r>
        <w:t>Conduct</w:t>
      </w:r>
      <w:r w:rsidR="00CB31F7">
        <w:t>s</w:t>
      </w:r>
      <w:r>
        <w:t xml:space="preserve"> vegetation inventories; livestock grazing use monitoring; </w:t>
      </w:r>
      <w:r w:rsidR="00CB31F7">
        <w:t xml:space="preserve">and </w:t>
      </w:r>
      <w:r>
        <w:t>makes observations concerning livestock use, management, and struc</w:t>
      </w:r>
      <w:r w:rsidR="00CB31F7">
        <w:t>tural improvements’ condition. </w:t>
      </w:r>
      <w:r>
        <w:t>Compiles monitoring information on various paper forms or electr</w:t>
      </w:r>
      <w:r w:rsidR="00CB31F7">
        <w:t>onic data collection devices. </w:t>
      </w:r>
      <w:proofErr w:type="gramStart"/>
      <w:r>
        <w:t>Maintenance of structural improvements such as fences and water developments.</w:t>
      </w:r>
      <w:proofErr w:type="gramEnd"/>
      <w:r>
        <w:t xml:space="preserve"> </w:t>
      </w:r>
    </w:p>
    <w:p w:rsidR="00CB09F1" w:rsidRDefault="00CB09F1" w:rsidP="00CB09F1">
      <w:pPr>
        <w:rPr>
          <w:b/>
          <w:color w:val="000000"/>
        </w:rPr>
      </w:pPr>
    </w:p>
    <w:p w:rsidR="00CB09F1" w:rsidRPr="005706D7" w:rsidRDefault="00CB09F1" w:rsidP="00CB09F1">
      <w:pPr>
        <w:rPr>
          <w:b/>
          <w:color w:val="000000"/>
          <w:sz w:val="18"/>
          <w:szCs w:val="18"/>
          <w:u w:val="single"/>
        </w:rPr>
      </w:pPr>
      <w:r w:rsidRPr="00FC2D86">
        <w:rPr>
          <w:b/>
          <w:color w:val="000000"/>
        </w:rPr>
        <w:t xml:space="preserve">Forestry </w:t>
      </w:r>
      <w:r>
        <w:rPr>
          <w:b/>
          <w:color w:val="000000"/>
        </w:rPr>
        <w:t xml:space="preserve">Aid – Trails/Fire/Recreation </w:t>
      </w:r>
      <w:r>
        <w:rPr>
          <w:b/>
          <w:color w:val="000000"/>
          <w:sz w:val="18"/>
          <w:szCs w:val="18"/>
        </w:rPr>
        <w:t>GS-0462</w:t>
      </w:r>
      <w:r w:rsidRPr="00162456">
        <w:rPr>
          <w:b/>
          <w:color w:val="000000"/>
          <w:sz w:val="18"/>
          <w:szCs w:val="18"/>
        </w:rPr>
        <w:t>-0</w:t>
      </w:r>
      <w:r>
        <w:rPr>
          <w:b/>
          <w:color w:val="000000"/>
          <w:sz w:val="18"/>
          <w:szCs w:val="18"/>
        </w:rPr>
        <w:t>3 $12.19</w:t>
      </w:r>
      <w:r w:rsidRPr="00162456">
        <w:rPr>
          <w:b/>
          <w:color w:val="000000"/>
          <w:sz w:val="18"/>
          <w:szCs w:val="18"/>
        </w:rPr>
        <w:t>/</w:t>
      </w:r>
      <w:proofErr w:type="spellStart"/>
      <w:r w:rsidRPr="00162456">
        <w:rPr>
          <w:b/>
          <w:color w:val="000000"/>
          <w:sz w:val="18"/>
          <w:szCs w:val="18"/>
        </w:rPr>
        <w:t>hr</w:t>
      </w:r>
      <w:proofErr w:type="spellEnd"/>
    </w:p>
    <w:p w:rsidR="00CB09F1" w:rsidRPr="00810E1B" w:rsidRDefault="00CB09F1" w:rsidP="00CB09F1">
      <w:pPr>
        <w:rPr>
          <w:b/>
          <w:color w:val="000000" w:themeColor="text1"/>
        </w:rPr>
      </w:pPr>
      <w:r w:rsidRPr="00810E1B">
        <w:rPr>
          <w:color w:val="000000" w:themeColor="text1"/>
        </w:rPr>
        <w:t xml:space="preserve">Performs the full range of standardized forestry support duties for fire, timber, </w:t>
      </w:r>
      <w:proofErr w:type="spellStart"/>
      <w:r w:rsidRPr="00810E1B">
        <w:rPr>
          <w:color w:val="000000" w:themeColor="text1"/>
        </w:rPr>
        <w:t>silviculture</w:t>
      </w:r>
      <w:proofErr w:type="spellEnd"/>
      <w:r w:rsidRPr="00810E1B">
        <w:rPr>
          <w:color w:val="000000" w:themeColor="text1"/>
        </w:rPr>
        <w:t>, recreation, wilderness, or research activities. Checks compliance with rules and regulations on parking, campfire</w:t>
      </w:r>
      <w:r>
        <w:rPr>
          <w:color w:val="000000" w:themeColor="text1"/>
        </w:rPr>
        <w:t>s</w:t>
      </w:r>
      <w:r w:rsidRPr="00810E1B">
        <w:rPr>
          <w:color w:val="000000" w:themeColor="text1"/>
        </w:rPr>
        <w:t xml:space="preserve">, sanitation, use of picnic sites, or </w:t>
      </w:r>
      <w:r>
        <w:rPr>
          <w:color w:val="000000" w:themeColor="text1"/>
        </w:rPr>
        <w:t>hunting and fishing; maintains and cleans</w:t>
      </w:r>
      <w:r w:rsidRPr="00810E1B">
        <w:rPr>
          <w:color w:val="000000" w:themeColor="text1"/>
        </w:rPr>
        <w:t xml:space="preserve"> up recreat</w:t>
      </w:r>
      <w:r>
        <w:rPr>
          <w:color w:val="000000" w:themeColor="text1"/>
        </w:rPr>
        <w:t>ion/wilderness areas; performs</w:t>
      </w:r>
      <w:r w:rsidRPr="00810E1B">
        <w:rPr>
          <w:color w:val="000000" w:themeColor="text1"/>
        </w:rPr>
        <w:t xml:space="preserve"> standard fire </w:t>
      </w:r>
      <w:r>
        <w:rPr>
          <w:color w:val="000000" w:themeColor="text1"/>
        </w:rPr>
        <w:t>prevention duties; or performs</w:t>
      </w:r>
      <w:r w:rsidRPr="00810E1B">
        <w:rPr>
          <w:color w:val="000000" w:themeColor="text1"/>
        </w:rPr>
        <w:t xml:space="preserve"> various standard duties related to </w:t>
      </w:r>
      <w:proofErr w:type="spellStart"/>
      <w:r w:rsidRPr="00810E1B">
        <w:rPr>
          <w:color w:val="000000" w:themeColor="text1"/>
        </w:rPr>
        <w:t>silviculture</w:t>
      </w:r>
      <w:proofErr w:type="spellEnd"/>
      <w:r w:rsidRPr="00810E1B">
        <w:rPr>
          <w:color w:val="000000" w:themeColor="text1"/>
        </w:rPr>
        <w:t xml:space="preserve"> activities.</w:t>
      </w:r>
    </w:p>
    <w:p w:rsidR="006D3169" w:rsidRDefault="006D3169" w:rsidP="006D3169"/>
    <w:p w:rsidR="00810E1B" w:rsidRDefault="001368EA" w:rsidP="00B65437">
      <w:pPr>
        <w:rPr>
          <w:b/>
          <w:color w:val="000000"/>
        </w:rPr>
      </w:pPr>
      <w:r w:rsidRPr="00FC2D86">
        <w:rPr>
          <w:b/>
          <w:color w:val="000000"/>
        </w:rPr>
        <w:t xml:space="preserve">Forestry </w:t>
      </w:r>
      <w:r w:rsidR="002B4697" w:rsidRPr="00FC2D86">
        <w:rPr>
          <w:b/>
          <w:color w:val="000000"/>
        </w:rPr>
        <w:t>Technician</w:t>
      </w:r>
      <w:r w:rsidR="003B1A3D">
        <w:rPr>
          <w:b/>
          <w:color w:val="000000"/>
        </w:rPr>
        <w:t xml:space="preserve"> </w:t>
      </w:r>
      <w:r w:rsidR="00586FCC">
        <w:rPr>
          <w:b/>
          <w:color w:val="000000"/>
        </w:rPr>
        <w:t>–</w:t>
      </w:r>
      <w:r w:rsidR="003B1A3D">
        <w:rPr>
          <w:b/>
          <w:color w:val="000000"/>
        </w:rPr>
        <w:t xml:space="preserve"> </w:t>
      </w:r>
      <w:r w:rsidR="003B1A3D" w:rsidRPr="00FC2D86">
        <w:rPr>
          <w:b/>
          <w:color w:val="000000"/>
        </w:rPr>
        <w:t>Recreation</w:t>
      </w:r>
      <w:r w:rsidR="003D35EE">
        <w:rPr>
          <w:b/>
          <w:color w:val="000000"/>
        </w:rPr>
        <w:t xml:space="preserve"> </w:t>
      </w:r>
      <w:r w:rsidR="00586FCC">
        <w:rPr>
          <w:b/>
          <w:color w:val="000000"/>
          <w:sz w:val="18"/>
          <w:szCs w:val="18"/>
        </w:rPr>
        <w:t>GS-0462</w:t>
      </w:r>
      <w:r w:rsidR="00586FCC" w:rsidRPr="00162456">
        <w:rPr>
          <w:b/>
          <w:color w:val="000000"/>
          <w:sz w:val="18"/>
          <w:szCs w:val="18"/>
        </w:rPr>
        <w:t>-0</w:t>
      </w:r>
      <w:r w:rsidR="00586FCC">
        <w:rPr>
          <w:b/>
          <w:color w:val="000000"/>
          <w:sz w:val="18"/>
          <w:szCs w:val="18"/>
        </w:rPr>
        <w:t>4 $13.</w:t>
      </w:r>
      <w:r w:rsidR="007B1CBE">
        <w:rPr>
          <w:b/>
          <w:color w:val="000000"/>
          <w:sz w:val="18"/>
          <w:szCs w:val="18"/>
        </w:rPr>
        <w:t>68</w:t>
      </w:r>
      <w:r w:rsidR="00586FCC" w:rsidRPr="00162456">
        <w:rPr>
          <w:b/>
          <w:color w:val="000000"/>
          <w:sz w:val="18"/>
          <w:szCs w:val="18"/>
        </w:rPr>
        <w:t>/</w:t>
      </w:r>
      <w:proofErr w:type="spellStart"/>
      <w:r w:rsidR="00586FCC" w:rsidRPr="00162456">
        <w:rPr>
          <w:b/>
          <w:color w:val="000000"/>
          <w:sz w:val="18"/>
          <w:szCs w:val="18"/>
        </w:rPr>
        <w:t>hr</w:t>
      </w:r>
      <w:proofErr w:type="spellEnd"/>
      <w:r w:rsidR="00810E1B" w:rsidRPr="00E904B5">
        <w:rPr>
          <w:b/>
          <w:color w:val="000000"/>
        </w:rPr>
        <w:t xml:space="preserve"> </w:t>
      </w:r>
    </w:p>
    <w:p w:rsidR="00810E1B" w:rsidRDefault="00E904B5" w:rsidP="00B65437">
      <w:pPr>
        <w:rPr>
          <w:color w:val="000000"/>
        </w:rPr>
      </w:pPr>
      <w:r w:rsidRPr="00E904B5">
        <w:rPr>
          <w:b/>
          <w:color w:val="000000"/>
        </w:rPr>
        <w:t>Forestry Technician – Recreation</w:t>
      </w:r>
      <w:r w:rsidR="00AB1CAA">
        <w:rPr>
          <w:b/>
          <w:color w:val="000000"/>
        </w:rPr>
        <w:t xml:space="preserve"> </w:t>
      </w:r>
      <w:r w:rsidR="007B1CBE">
        <w:rPr>
          <w:b/>
          <w:color w:val="000000"/>
          <w:sz w:val="18"/>
          <w:szCs w:val="18"/>
        </w:rPr>
        <w:t>GS-0462-05 $15.31</w:t>
      </w:r>
      <w:r w:rsidRPr="00E904B5">
        <w:rPr>
          <w:b/>
          <w:color w:val="000000"/>
          <w:sz w:val="18"/>
          <w:szCs w:val="18"/>
        </w:rPr>
        <w:t>/</w:t>
      </w:r>
      <w:proofErr w:type="spellStart"/>
      <w:r w:rsidRPr="00E904B5">
        <w:rPr>
          <w:b/>
          <w:color w:val="000000"/>
          <w:sz w:val="18"/>
          <w:szCs w:val="18"/>
        </w:rPr>
        <w:t>hr</w:t>
      </w:r>
      <w:proofErr w:type="spellEnd"/>
      <w:r w:rsidR="00810E1B" w:rsidRPr="00FC2D86">
        <w:rPr>
          <w:color w:val="000000"/>
        </w:rPr>
        <w:t xml:space="preserve"> </w:t>
      </w:r>
    </w:p>
    <w:p w:rsidR="00CD0F15" w:rsidRPr="00CB09F1" w:rsidRDefault="000B4B21" w:rsidP="00B65437">
      <w:pPr>
        <w:rPr>
          <w:color w:val="000000"/>
        </w:rPr>
      </w:pPr>
      <w:proofErr w:type="gramStart"/>
      <w:r w:rsidRPr="00FC2D86">
        <w:rPr>
          <w:color w:val="000000"/>
        </w:rPr>
        <w:t>Contacts visitors to provide information about recreation regulations, opportunities, and current restrictions.</w:t>
      </w:r>
      <w:proofErr w:type="gramEnd"/>
      <w:r w:rsidRPr="00FC2D86">
        <w:rPr>
          <w:color w:val="000000"/>
        </w:rPr>
        <w:t xml:space="preserve"> Provides information on resource management practices in the area. Checks for compliance with regulations, issues notices for common violations, and reports ot</w:t>
      </w:r>
      <w:r w:rsidR="00CB31F7">
        <w:rPr>
          <w:color w:val="000000"/>
        </w:rPr>
        <w:t>her violations to supervisor. En</w:t>
      </w:r>
      <w:r w:rsidRPr="00FC2D86">
        <w:rPr>
          <w:color w:val="000000"/>
        </w:rPr>
        <w:t>sures recreation area</w:t>
      </w:r>
      <w:r w:rsidR="00CB31F7">
        <w:rPr>
          <w:color w:val="000000"/>
        </w:rPr>
        <w:t>s</w:t>
      </w:r>
      <w:r w:rsidRPr="00FC2D86">
        <w:rPr>
          <w:color w:val="000000"/>
        </w:rPr>
        <w:t xml:space="preserve"> and trails are maintained in accordance with standards. Constructs and rehabilitates minor recreation fa</w:t>
      </w:r>
      <w:r w:rsidR="00A30587">
        <w:rPr>
          <w:color w:val="000000"/>
        </w:rPr>
        <w:t>cilities and trails. Makes safet</w:t>
      </w:r>
      <w:r w:rsidRPr="00FC2D86">
        <w:rPr>
          <w:color w:val="000000"/>
        </w:rPr>
        <w:t xml:space="preserve">y checks of public use areas and takes corrective action. </w:t>
      </w:r>
    </w:p>
    <w:p w:rsidR="007C6792" w:rsidRDefault="007C6792" w:rsidP="007C6792">
      <w:pPr>
        <w:rPr>
          <w:b/>
          <w:color w:val="000000"/>
        </w:rPr>
      </w:pPr>
    </w:p>
    <w:p w:rsidR="00547C6D" w:rsidRPr="005706D7" w:rsidRDefault="001368EA" w:rsidP="00B65437">
      <w:pPr>
        <w:rPr>
          <w:b/>
          <w:color w:val="000000"/>
          <w:u w:val="single"/>
        </w:rPr>
      </w:pPr>
      <w:r w:rsidRPr="00FC2D86">
        <w:rPr>
          <w:b/>
          <w:color w:val="000000"/>
        </w:rPr>
        <w:t xml:space="preserve">Forestry </w:t>
      </w:r>
      <w:r w:rsidR="002B4697" w:rsidRPr="00FC2D86">
        <w:rPr>
          <w:b/>
          <w:color w:val="000000"/>
        </w:rPr>
        <w:t>Technician</w:t>
      </w:r>
      <w:r w:rsidR="00547C6D">
        <w:rPr>
          <w:b/>
          <w:color w:val="000000"/>
        </w:rPr>
        <w:t xml:space="preserve"> – T</w:t>
      </w:r>
      <w:r w:rsidR="004C633F">
        <w:rPr>
          <w:b/>
          <w:color w:val="000000"/>
        </w:rPr>
        <w:t>rails</w:t>
      </w:r>
      <w:r w:rsidR="00547C6D" w:rsidRPr="00547C6D">
        <w:rPr>
          <w:b/>
          <w:color w:val="000000"/>
          <w:sz w:val="18"/>
          <w:szCs w:val="18"/>
        </w:rPr>
        <w:t xml:space="preserve"> </w:t>
      </w:r>
      <w:r w:rsidR="00547C6D">
        <w:rPr>
          <w:b/>
          <w:color w:val="000000"/>
          <w:sz w:val="18"/>
          <w:szCs w:val="18"/>
        </w:rPr>
        <w:t>GS-0462</w:t>
      </w:r>
      <w:r w:rsidR="00547C6D" w:rsidRPr="00162456">
        <w:rPr>
          <w:b/>
          <w:color w:val="000000"/>
          <w:sz w:val="18"/>
          <w:szCs w:val="18"/>
        </w:rPr>
        <w:t>-0</w:t>
      </w:r>
      <w:r w:rsidR="007B1CBE">
        <w:rPr>
          <w:b/>
          <w:color w:val="000000"/>
          <w:sz w:val="18"/>
          <w:szCs w:val="18"/>
        </w:rPr>
        <w:t>4 $13.68</w:t>
      </w:r>
      <w:r w:rsidR="00810E1B">
        <w:rPr>
          <w:b/>
          <w:color w:val="000000"/>
          <w:sz w:val="18"/>
          <w:szCs w:val="18"/>
        </w:rPr>
        <w:t>/</w:t>
      </w:r>
      <w:proofErr w:type="spellStart"/>
      <w:r w:rsidR="00810E1B">
        <w:rPr>
          <w:b/>
          <w:color w:val="000000"/>
          <w:sz w:val="18"/>
          <w:szCs w:val="18"/>
        </w:rPr>
        <w:t>hr</w:t>
      </w:r>
      <w:proofErr w:type="spellEnd"/>
    </w:p>
    <w:p w:rsidR="00EF6501" w:rsidRDefault="007C6792" w:rsidP="00B65437">
      <w:pPr>
        <w:rPr>
          <w:color w:val="000000"/>
        </w:rPr>
      </w:pPr>
      <w:r>
        <w:rPr>
          <w:color w:val="000000"/>
        </w:rPr>
        <w:t xml:space="preserve">Leader or </w:t>
      </w:r>
      <w:proofErr w:type="gramStart"/>
      <w:r>
        <w:rPr>
          <w:color w:val="000000"/>
        </w:rPr>
        <w:t>c</w:t>
      </w:r>
      <w:r w:rsidR="001B65E4" w:rsidRPr="00FC2D86">
        <w:rPr>
          <w:color w:val="000000"/>
        </w:rPr>
        <w:t>rew member</w:t>
      </w:r>
      <w:proofErr w:type="gramEnd"/>
      <w:r w:rsidR="001B65E4" w:rsidRPr="00FC2D86">
        <w:rPr>
          <w:color w:val="000000"/>
        </w:rPr>
        <w:t xml:space="preserve"> in support of programs in </w:t>
      </w:r>
      <w:r w:rsidR="00420EE7" w:rsidRPr="00FC2D86">
        <w:rPr>
          <w:color w:val="000000"/>
        </w:rPr>
        <w:t xml:space="preserve">recreation and </w:t>
      </w:r>
      <w:r w:rsidR="001B65E4" w:rsidRPr="00FC2D86">
        <w:rPr>
          <w:color w:val="000000"/>
        </w:rPr>
        <w:t>wilderness management</w:t>
      </w:r>
      <w:r w:rsidR="00B2720D" w:rsidRPr="00FC2D86">
        <w:rPr>
          <w:color w:val="000000"/>
        </w:rPr>
        <w:t xml:space="preserve"> with the ability to hike</w:t>
      </w:r>
      <w:r w:rsidR="006842B0" w:rsidRPr="00FC2D86">
        <w:rPr>
          <w:color w:val="000000"/>
        </w:rPr>
        <w:t xml:space="preserve"> long distances in a remote setting.</w:t>
      </w:r>
      <w:r w:rsidR="0032241D">
        <w:rPr>
          <w:b/>
          <w:color w:val="000000"/>
        </w:rPr>
        <w:t xml:space="preserve"> </w:t>
      </w:r>
      <w:r w:rsidR="001B65E4" w:rsidRPr="00FC2D86">
        <w:rPr>
          <w:color w:val="000000"/>
        </w:rPr>
        <w:t>Duties inclu</w:t>
      </w:r>
      <w:r w:rsidR="00C73DAC" w:rsidRPr="00FC2D86">
        <w:rPr>
          <w:color w:val="000000"/>
        </w:rPr>
        <w:t xml:space="preserve">de </w:t>
      </w:r>
      <w:r w:rsidR="00EF6501" w:rsidRPr="00FC2D86">
        <w:rPr>
          <w:color w:val="000000"/>
        </w:rPr>
        <w:t>maintaining and constructing trai</w:t>
      </w:r>
      <w:r w:rsidR="00B2720D" w:rsidRPr="00FC2D86">
        <w:rPr>
          <w:color w:val="000000"/>
        </w:rPr>
        <w:t>ls, installing water</w:t>
      </w:r>
      <w:r w:rsidR="00F549D3">
        <w:rPr>
          <w:color w:val="000000"/>
        </w:rPr>
        <w:t xml:space="preserve"> </w:t>
      </w:r>
      <w:r w:rsidR="00B2720D" w:rsidRPr="00FC2D86">
        <w:rPr>
          <w:color w:val="000000"/>
        </w:rPr>
        <w:t>bars, livestock</w:t>
      </w:r>
      <w:r w:rsidR="00EF6501" w:rsidRPr="00FC2D86">
        <w:rPr>
          <w:color w:val="000000"/>
        </w:rPr>
        <w:t xml:space="preserve"> guards, and/or bridges, using various tools and equipment. P</w:t>
      </w:r>
      <w:r w:rsidR="006842B0" w:rsidRPr="00FC2D86">
        <w:rPr>
          <w:color w:val="000000"/>
        </w:rPr>
        <w:t>erforms trail log, condi</w:t>
      </w:r>
      <w:r w:rsidR="00EF6501" w:rsidRPr="00FC2D86">
        <w:rPr>
          <w:color w:val="000000"/>
        </w:rPr>
        <w:t>tion surveys, trail clearing</w:t>
      </w:r>
      <w:r w:rsidR="00E82A7C" w:rsidRPr="00FC2D86">
        <w:rPr>
          <w:color w:val="000000"/>
        </w:rPr>
        <w:t>, and reconstruction</w:t>
      </w:r>
      <w:r w:rsidR="00EF6501" w:rsidRPr="00FC2D86">
        <w:rPr>
          <w:color w:val="000000"/>
        </w:rPr>
        <w:t xml:space="preserve">. Patrols trails to ensure operation, use, and maintenance in accordance with standards. </w:t>
      </w:r>
      <w:r w:rsidR="001B65E4" w:rsidRPr="00FC2D86">
        <w:rPr>
          <w:color w:val="000000"/>
        </w:rPr>
        <w:t xml:space="preserve">Uses tools such as </w:t>
      </w:r>
      <w:r w:rsidR="00EF6501" w:rsidRPr="00FC2D86">
        <w:rPr>
          <w:color w:val="000000"/>
        </w:rPr>
        <w:t xml:space="preserve">chain saws, </w:t>
      </w:r>
      <w:r w:rsidR="001B65E4" w:rsidRPr="00FC2D86">
        <w:rPr>
          <w:color w:val="000000"/>
        </w:rPr>
        <w:t>crosscut saws, adze, axes, and hand tool</w:t>
      </w:r>
      <w:r w:rsidR="0032241D">
        <w:rPr>
          <w:color w:val="000000"/>
        </w:rPr>
        <w:t>s, and may operate ATVs, UTV</w:t>
      </w:r>
      <w:r w:rsidR="00EF6501" w:rsidRPr="00FC2D86">
        <w:rPr>
          <w:color w:val="000000"/>
        </w:rPr>
        <w:t>s, 4X4 trucks and trailers.</w:t>
      </w:r>
    </w:p>
    <w:p w:rsidR="00ED4553" w:rsidRDefault="00ED4553" w:rsidP="00B65437">
      <w:pPr>
        <w:rPr>
          <w:b/>
          <w:color w:val="000000"/>
        </w:rPr>
      </w:pPr>
    </w:p>
    <w:p w:rsidR="008E02E1" w:rsidRDefault="003B1A3D" w:rsidP="00B65437">
      <w:pPr>
        <w:rPr>
          <w:b/>
          <w:color w:val="000000"/>
          <w:sz w:val="18"/>
          <w:szCs w:val="18"/>
          <w:u w:val="single"/>
        </w:rPr>
      </w:pPr>
      <w:r>
        <w:rPr>
          <w:b/>
          <w:color w:val="000000"/>
        </w:rPr>
        <w:t xml:space="preserve">Forestry </w:t>
      </w:r>
      <w:r w:rsidR="00FB17E2" w:rsidRPr="006A685F">
        <w:rPr>
          <w:b/>
          <w:color w:val="000000"/>
        </w:rPr>
        <w:t>Technician</w:t>
      </w:r>
      <w:r>
        <w:rPr>
          <w:b/>
          <w:color w:val="000000"/>
        </w:rPr>
        <w:t xml:space="preserve"> </w:t>
      </w:r>
      <w:r w:rsidR="008E02E1">
        <w:rPr>
          <w:b/>
          <w:color w:val="000000"/>
        </w:rPr>
        <w:t>–</w:t>
      </w:r>
      <w:r>
        <w:rPr>
          <w:b/>
          <w:color w:val="000000"/>
        </w:rPr>
        <w:t xml:space="preserve"> </w:t>
      </w:r>
      <w:r w:rsidR="008E02E1">
        <w:rPr>
          <w:b/>
          <w:color w:val="000000"/>
        </w:rPr>
        <w:t>Wilderness</w:t>
      </w:r>
      <w:r w:rsidR="003D35EE">
        <w:rPr>
          <w:b/>
          <w:color w:val="000000"/>
        </w:rPr>
        <w:t xml:space="preserve"> </w:t>
      </w:r>
      <w:r w:rsidR="00586FCC">
        <w:rPr>
          <w:b/>
          <w:color w:val="000000"/>
          <w:sz w:val="18"/>
          <w:szCs w:val="18"/>
        </w:rPr>
        <w:t>GS-0462</w:t>
      </w:r>
      <w:r w:rsidR="00586FCC" w:rsidRPr="00162456">
        <w:rPr>
          <w:b/>
          <w:color w:val="000000"/>
          <w:sz w:val="18"/>
          <w:szCs w:val="18"/>
        </w:rPr>
        <w:t>-0</w:t>
      </w:r>
      <w:r w:rsidR="007B1CBE">
        <w:rPr>
          <w:b/>
          <w:color w:val="000000"/>
          <w:sz w:val="18"/>
          <w:szCs w:val="18"/>
        </w:rPr>
        <w:t>4 $13.68</w:t>
      </w:r>
      <w:r w:rsidR="00586FCC" w:rsidRPr="00162456">
        <w:rPr>
          <w:b/>
          <w:color w:val="000000"/>
          <w:sz w:val="18"/>
          <w:szCs w:val="18"/>
        </w:rPr>
        <w:t>/</w:t>
      </w:r>
      <w:proofErr w:type="spellStart"/>
      <w:r w:rsidR="00586FCC" w:rsidRPr="00162456">
        <w:rPr>
          <w:b/>
          <w:color w:val="000000"/>
          <w:sz w:val="18"/>
          <w:szCs w:val="18"/>
        </w:rPr>
        <w:t>hr</w:t>
      </w:r>
      <w:proofErr w:type="spellEnd"/>
      <w:r w:rsidR="003D35EE" w:rsidRPr="005706D7">
        <w:rPr>
          <w:b/>
          <w:color w:val="000000"/>
          <w:sz w:val="18"/>
          <w:szCs w:val="18"/>
          <w:u w:val="single"/>
        </w:rPr>
        <w:t xml:space="preserve"> </w:t>
      </w:r>
    </w:p>
    <w:p w:rsidR="00B842E2" w:rsidRPr="005706D7" w:rsidRDefault="00B842E2" w:rsidP="00B65437">
      <w:pPr>
        <w:rPr>
          <w:b/>
          <w:color w:val="000000"/>
          <w:u w:val="single"/>
        </w:rPr>
      </w:pPr>
      <w:r>
        <w:rPr>
          <w:b/>
          <w:color w:val="000000"/>
        </w:rPr>
        <w:t xml:space="preserve">Forestry </w:t>
      </w:r>
      <w:r w:rsidRPr="006A685F">
        <w:rPr>
          <w:b/>
          <w:color w:val="000000"/>
        </w:rPr>
        <w:t>Technician</w:t>
      </w:r>
      <w:r>
        <w:rPr>
          <w:b/>
          <w:color w:val="000000"/>
        </w:rPr>
        <w:t xml:space="preserve"> – Wilderness </w:t>
      </w:r>
      <w:r>
        <w:rPr>
          <w:b/>
          <w:color w:val="000000"/>
          <w:sz w:val="18"/>
          <w:szCs w:val="18"/>
        </w:rPr>
        <w:t>GS-0462-05 $15.31</w:t>
      </w:r>
      <w:r w:rsidRPr="00E904B5">
        <w:rPr>
          <w:b/>
          <w:color w:val="000000"/>
          <w:sz w:val="18"/>
          <w:szCs w:val="18"/>
        </w:rPr>
        <w:t>/</w:t>
      </w:r>
      <w:proofErr w:type="spellStart"/>
      <w:r w:rsidRPr="00E904B5">
        <w:rPr>
          <w:b/>
          <w:color w:val="000000"/>
          <w:sz w:val="18"/>
          <w:szCs w:val="18"/>
        </w:rPr>
        <w:t>hr</w:t>
      </w:r>
      <w:proofErr w:type="spellEnd"/>
    </w:p>
    <w:p w:rsidR="00C97D6A" w:rsidRDefault="00517F48" w:rsidP="00C97D6A">
      <w:pPr>
        <w:rPr>
          <w:color w:val="000000"/>
        </w:rPr>
      </w:pPr>
      <w:proofErr w:type="gramStart"/>
      <w:r>
        <w:rPr>
          <w:color w:val="000000"/>
        </w:rPr>
        <w:t>C</w:t>
      </w:r>
      <w:r w:rsidR="005143A4">
        <w:rPr>
          <w:color w:val="000000"/>
        </w:rPr>
        <w:t>rew member</w:t>
      </w:r>
      <w:proofErr w:type="gramEnd"/>
      <w:r w:rsidR="00FB17E2">
        <w:rPr>
          <w:color w:val="000000"/>
        </w:rPr>
        <w:t xml:space="preserve"> for duties in support of programs in recreation and wilderness management with </w:t>
      </w:r>
      <w:r w:rsidR="00DF24E0">
        <w:rPr>
          <w:color w:val="000000"/>
        </w:rPr>
        <w:t xml:space="preserve">the ability </w:t>
      </w:r>
      <w:r w:rsidR="00041567">
        <w:rPr>
          <w:color w:val="000000"/>
        </w:rPr>
        <w:t>to hike</w:t>
      </w:r>
      <w:r w:rsidR="006A685F">
        <w:rPr>
          <w:color w:val="000000"/>
        </w:rPr>
        <w:t xml:space="preserve"> long dist</w:t>
      </w:r>
      <w:r w:rsidR="00041567">
        <w:rPr>
          <w:color w:val="000000"/>
        </w:rPr>
        <w:t xml:space="preserve">ances in a remote setting. </w:t>
      </w:r>
      <w:r w:rsidR="00FB17E2">
        <w:rPr>
          <w:color w:val="000000"/>
        </w:rPr>
        <w:t xml:space="preserve">Duties include checking visitor use, monitoring compliance with agency rules and </w:t>
      </w:r>
      <w:r w:rsidR="006A685F">
        <w:rPr>
          <w:color w:val="000000"/>
        </w:rPr>
        <w:t xml:space="preserve">regulations for campfires, sanitation, </w:t>
      </w:r>
      <w:proofErr w:type="gramStart"/>
      <w:r w:rsidR="006A685F">
        <w:rPr>
          <w:color w:val="000000"/>
        </w:rPr>
        <w:t>camp sites</w:t>
      </w:r>
      <w:proofErr w:type="gramEnd"/>
      <w:r w:rsidR="006A685F">
        <w:rPr>
          <w:color w:val="000000"/>
        </w:rPr>
        <w:t>, party size, etc., performs trail log, cond</w:t>
      </w:r>
      <w:r w:rsidR="00041567">
        <w:rPr>
          <w:color w:val="000000"/>
        </w:rPr>
        <w:t xml:space="preserve">ition surveys, trail clearing. </w:t>
      </w:r>
      <w:r w:rsidR="006A685F">
        <w:rPr>
          <w:color w:val="000000"/>
        </w:rPr>
        <w:t>Uses tools such as crosscut saws, adze, axes, and hand tools to maintain wilderness areas and trails u</w:t>
      </w:r>
      <w:r w:rsidR="00041567">
        <w:rPr>
          <w:color w:val="000000"/>
        </w:rPr>
        <w:t xml:space="preserve">tilizing minimal tool concept. </w:t>
      </w:r>
      <w:r w:rsidR="006A685F">
        <w:rPr>
          <w:color w:val="000000"/>
        </w:rPr>
        <w:t>Assists in re-establishment of native plants at denuded campsit</w:t>
      </w:r>
      <w:r w:rsidR="00D4348D">
        <w:rPr>
          <w:color w:val="000000"/>
        </w:rPr>
        <w:t>es and abandoned trails, comple</w:t>
      </w:r>
      <w:r w:rsidR="006A685F">
        <w:rPr>
          <w:color w:val="000000"/>
        </w:rPr>
        <w:t>tes water quality sampling, provides wilderness education and Leave No Trace guidance to visitors.</w:t>
      </w:r>
    </w:p>
    <w:p w:rsidR="006C2FE6" w:rsidRDefault="006C2FE6">
      <w:pPr>
        <w:spacing w:after="200" w:line="276" w:lineRule="auto"/>
        <w:rPr>
          <w:b/>
          <w:color w:val="000000"/>
        </w:rPr>
      </w:pPr>
    </w:p>
    <w:p w:rsidR="00C97D6A" w:rsidRDefault="00C97D6A" w:rsidP="00C97D6A">
      <w:pPr>
        <w:rPr>
          <w:color w:val="000000"/>
        </w:rPr>
      </w:pPr>
      <w:r w:rsidRPr="00E904B5">
        <w:rPr>
          <w:b/>
          <w:color w:val="000000"/>
        </w:rPr>
        <w:lastRenderedPageBreak/>
        <w:t xml:space="preserve">Forestry Technician – </w:t>
      </w:r>
      <w:r>
        <w:rPr>
          <w:b/>
          <w:color w:val="000000"/>
        </w:rPr>
        <w:t xml:space="preserve">Timber Sale Prep </w:t>
      </w:r>
      <w:r>
        <w:rPr>
          <w:b/>
          <w:color w:val="000000"/>
          <w:sz w:val="18"/>
          <w:szCs w:val="18"/>
        </w:rPr>
        <w:t>GS-0462-05 $15.31</w:t>
      </w:r>
      <w:r w:rsidRPr="00E904B5">
        <w:rPr>
          <w:b/>
          <w:color w:val="000000"/>
          <w:sz w:val="18"/>
          <w:szCs w:val="18"/>
        </w:rPr>
        <w:t>/</w:t>
      </w:r>
      <w:proofErr w:type="spellStart"/>
      <w:r w:rsidRPr="00E904B5">
        <w:rPr>
          <w:b/>
          <w:color w:val="000000"/>
          <w:sz w:val="18"/>
          <w:szCs w:val="18"/>
        </w:rPr>
        <w:t>hr</w:t>
      </w:r>
      <w:proofErr w:type="spellEnd"/>
      <w:r w:rsidRPr="00FC2D86">
        <w:rPr>
          <w:color w:val="000000"/>
        </w:rPr>
        <w:t xml:space="preserve"> </w:t>
      </w:r>
    </w:p>
    <w:p w:rsidR="00C97D6A" w:rsidRDefault="00C97D6A" w:rsidP="00C97D6A">
      <w:pPr>
        <w:rPr>
          <w:color w:val="000000"/>
        </w:rPr>
      </w:pPr>
      <w:r>
        <w:t xml:space="preserve">Acts as a certified timber cruiser.  Independently applies the instructions issued in a cruise plan.  Takes and records tree measurements, assesses quality, and determines defect.  Prepares and computer processes cruise data. Participates in other aspects of resource management support work such as recreation, maintenance, </w:t>
      </w:r>
      <w:proofErr w:type="spellStart"/>
      <w:r>
        <w:t>silviculture</w:t>
      </w:r>
      <w:proofErr w:type="spellEnd"/>
      <w:r>
        <w:t>, tree planting, etc.</w:t>
      </w:r>
    </w:p>
    <w:p w:rsidR="00C97D6A" w:rsidRDefault="00C97D6A" w:rsidP="00C97D6A">
      <w:pPr>
        <w:rPr>
          <w:b/>
          <w:color w:val="000000"/>
        </w:rPr>
      </w:pPr>
    </w:p>
    <w:p w:rsidR="00C97D6A" w:rsidRDefault="00E10C0E" w:rsidP="00C97D6A">
      <w:pPr>
        <w:rPr>
          <w:color w:val="000000"/>
        </w:rPr>
      </w:pPr>
      <w:r>
        <w:rPr>
          <w:b/>
          <w:color w:val="000000"/>
        </w:rPr>
        <w:t xml:space="preserve">Visitor </w:t>
      </w:r>
      <w:r w:rsidR="008B1209">
        <w:rPr>
          <w:b/>
          <w:color w:val="000000"/>
        </w:rPr>
        <w:t xml:space="preserve">Services Information </w:t>
      </w:r>
      <w:r w:rsidR="004F0841">
        <w:rPr>
          <w:b/>
          <w:color w:val="000000"/>
        </w:rPr>
        <w:t>Asst.</w:t>
      </w:r>
      <w:r w:rsidR="0052462C">
        <w:rPr>
          <w:b/>
          <w:color w:val="000000"/>
        </w:rPr>
        <w:t xml:space="preserve"> </w:t>
      </w:r>
      <w:r w:rsidRPr="00162456">
        <w:rPr>
          <w:b/>
          <w:color w:val="000000"/>
          <w:sz w:val="18"/>
          <w:szCs w:val="18"/>
        </w:rPr>
        <w:t>GS-1001-</w:t>
      </w:r>
      <w:r w:rsidR="00517F48" w:rsidRPr="00162456">
        <w:rPr>
          <w:b/>
          <w:color w:val="000000"/>
          <w:sz w:val="18"/>
          <w:szCs w:val="18"/>
        </w:rPr>
        <w:t>0</w:t>
      </w:r>
      <w:r w:rsidR="00ED4553">
        <w:rPr>
          <w:b/>
          <w:color w:val="000000"/>
          <w:sz w:val="18"/>
          <w:szCs w:val="18"/>
        </w:rPr>
        <w:t>4</w:t>
      </w:r>
      <w:r w:rsidR="00E904B5">
        <w:rPr>
          <w:b/>
          <w:color w:val="000000"/>
          <w:sz w:val="18"/>
          <w:szCs w:val="18"/>
        </w:rPr>
        <w:t xml:space="preserve"> $1</w:t>
      </w:r>
      <w:r w:rsidR="00ED4553">
        <w:rPr>
          <w:b/>
          <w:color w:val="000000"/>
          <w:sz w:val="18"/>
          <w:szCs w:val="18"/>
        </w:rPr>
        <w:t>3</w:t>
      </w:r>
      <w:r w:rsidR="00E904B5">
        <w:rPr>
          <w:b/>
          <w:color w:val="000000"/>
          <w:sz w:val="18"/>
          <w:szCs w:val="18"/>
        </w:rPr>
        <w:t>.</w:t>
      </w:r>
      <w:r w:rsidR="007B1CBE">
        <w:rPr>
          <w:b/>
          <w:color w:val="000000"/>
          <w:sz w:val="18"/>
          <w:szCs w:val="18"/>
        </w:rPr>
        <w:t>68</w:t>
      </w:r>
      <w:r w:rsidR="00517F48" w:rsidRPr="00162456">
        <w:rPr>
          <w:b/>
          <w:color w:val="000000"/>
          <w:sz w:val="18"/>
          <w:szCs w:val="18"/>
        </w:rPr>
        <w:t>/</w:t>
      </w:r>
      <w:proofErr w:type="spellStart"/>
      <w:r w:rsidR="00517F48" w:rsidRPr="00162456">
        <w:rPr>
          <w:b/>
          <w:color w:val="000000"/>
          <w:sz w:val="18"/>
          <w:szCs w:val="18"/>
        </w:rPr>
        <w:t>hr</w:t>
      </w:r>
      <w:proofErr w:type="spellEnd"/>
    </w:p>
    <w:p w:rsidR="00C97D6A" w:rsidRPr="00C97D6A" w:rsidRDefault="00162456" w:rsidP="00C97D6A">
      <w:pPr>
        <w:rPr>
          <w:color w:val="000000"/>
        </w:rPr>
      </w:pPr>
      <w:r>
        <w:rPr>
          <w:b/>
          <w:color w:val="000000"/>
        </w:rPr>
        <w:t>Visi</w:t>
      </w:r>
      <w:r w:rsidR="004F0841">
        <w:rPr>
          <w:b/>
          <w:color w:val="000000"/>
        </w:rPr>
        <w:t>tor Services Information Asst.</w:t>
      </w:r>
      <w:r w:rsidR="005706D7">
        <w:rPr>
          <w:b/>
          <w:color w:val="000000"/>
        </w:rPr>
        <w:t xml:space="preserve"> </w:t>
      </w:r>
      <w:r w:rsidR="003B0F90">
        <w:rPr>
          <w:b/>
          <w:color w:val="000000"/>
          <w:sz w:val="18"/>
          <w:szCs w:val="18"/>
        </w:rPr>
        <w:t>GS-1001-0</w:t>
      </w:r>
      <w:r w:rsidR="00ED4553">
        <w:rPr>
          <w:b/>
          <w:color w:val="000000"/>
          <w:sz w:val="18"/>
          <w:szCs w:val="18"/>
        </w:rPr>
        <w:t>5</w:t>
      </w:r>
      <w:r w:rsidR="003B0F90">
        <w:rPr>
          <w:b/>
          <w:color w:val="000000"/>
          <w:sz w:val="18"/>
          <w:szCs w:val="18"/>
        </w:rPr>
        <w:t xml:space="preserve"> $1</w:t>
      </w:r>
      <w:r w:rsidR="00ED4553">
        <w:rPr>
          <w:b/>
          <w:color w:val="000000"/>
          <w:sz w:val="18"/>
          <w:szCs w:val="18"/>
        </w:rPr>
        <w:t>5</w:t>
      </w:r>
      <w:r w:rsidR="00E904B5">
        <w:rPr>
          <w:b/>
          <w:color w:val="000000"/>
          <w:sz w:val="18"/>
          <w:szCs w:val="18"/>
        </w:rPr>
        <w:t>.</w:t>
      </w:r>
      <w:r w:rsidR="007B1CBE">
        <w:rPr>
          <w:b/>
          <w:color w:val="000000"/>
          <w:sz w:val="18"/>
          <w:szCs w:val="18"/>
        </w:rPr>
        <w:t>3</w:t>
      </w:r>
      <w:r w:rsidR="00ED4553">
        <w:rPr>
          <w:b/>
          <w:color w:val="000000"/>
          <w:sz w:val="18"/>
          <w:szCs w:val="18"/>
        </w:rPr>
        <w:t>1</w:t>
      </w:r>
      <w:r w:rsidR="00C97D6A">
        <w:rPr>
          <w:b/>
          <w:color w:val="000000"/>
          <w:sz w:val="18"/>
          <w:szCs w:val="18"/>
        </w:rPr>
        <w:t>/</w:t>
      </w:r>
      <w:proofErr w:type="spellStart"/>
      <w:r w:rsidR="00C97D6A">
        <w:rPr>
          <w:b/>
          <w:color w:val="000000"/>
          <w:sz w:val="18"/>
          <w:szCs w:val="18"/>
        </w:rPr>
        <w:t>hr</w:t>
      </w:r>
      <w:proofErr w:type="spellEnd"/>
    </w:p>
    <w:p w:rsidR="00D96A81" w:rsidRPr="00C97D6A" w:rsidRDefault="00E10C0E" w:rsidP="00C97D6A">
      <w:pPr>
        <w:spacing w:after="200"/>
        <w:rPr>
          <w:b/>
          <w:color w:val="000000"/>
          <w:sz w:val="18"/>
          <w:szCs w:val="18"/>
        </w:rPr>
      </w:pPr>
      <w:r>
        <w:rPr>
          <w:color w:val="000000"/>
        </w:rPr>
        <w:t>This is a visitor s</w:t>
      </w:r>
      <w:r w:rsidR="006D15F6">
        <w:rPr>
          <w:color w:val="000000"/>
        </w:rPr>
        <w:t xml:space="preserve">ervices position located at </w:t>
      </w:r>
      <w:r w:rsidR="00041567">
        <w:rPr>
          <w:color w:val="000000"/>
        </w:rPr>
        <w:t xml:space="preserve">the Medicine Wheel / </w:t>
      </w:r>
      <w:r>
        <w:rPr>
          <w:color w:val="000000"/>
        </w:rPr>
        <w:t>Medicine Mounta</w:t>
      </w:r>
      <w:r w:rsidR="00041567">
        <w:rPr>
          <w:color w:val="000000"/>
        </w:rPr>
        <w:t xml:space="preserve">in National Historic Landmark. </w:t>
      </w:r>
      <w:r>
        <w:rPr>
          <w:color w:val="000000"/>
        </w:rPr>
        <w:t xml:space="preserve">Employee must demonstrate ability to communicate with the public to disseminate information about </w:t>
      </w:r>
      <w:r w:rsidR="00041567">
        <w:rPr>
          <w:color w:val="000000"/>
        </w:rPr>
        <w:t>national forest programs</w:t>
      </w:r>
      <w:r>
        <w:rPr>
          <w:color w:val="000000"/>
        </w:rPr>
        <w:t xml:space="preserve"> and sites.  </w:t>
      </w:r>
    </w:p>
    <w:p w:rsidR="00A25FF5" w:rsidRPr="00A779D8" w:rsidRDefault="00513512" w:rsidP="00A25FF5">
      <w:pPr>
        <w:rPr>
          <w:b/>
          <w:color w:val="000000"/>
          <w:sz w:val="20"/>
          <w:szCs w:val="20"/>
          <w:u w:val="single"/>
        </w:rPr>
      </w:pPr>
      <w:r>
        <w:rPr>
          <w:b/>
          <w:color w:val="000000"/>
        </w:rPr>
        <w:t>Customer Service Representative</w:t>
      </w:r>
      <w:r w:rsidR="00A25FF5">
        <w:rPr>
          <w:b/>
          <w:color w:val="000000"/>
        </w:rPr>
        <w:t xml:space="preserve"> </w:t>
      </w:r>
      <w:r w:rsidR="00A25FF5" w:rsidRPr="00162456">
        <w:rPr>
          <w:b/>
          <w:color w:val="000000"/>
          <w:sz w:val="18"/>
          <w:szCs w:val="18"/>
        </w:rPr>
        <w:t>GS-</w:t>
      </w:r>
      <w:r w:rsidR="00A25FF5">
        <w:rPr>
          <w:b/>
          <w:color w:val="000000"/>
          <w:sz w:val="18"/>
          <w:szCs w:val="18"/>
        </w:rPr>
        <w:t>0303</w:t>
      </w:r>
      <w:r w:rsidR="00A25FF5" w:rsidRPr="00162456">
        <w:rPr>
          <w:b/>
          <w:color w:val="000000"/>
          <w:sz w:val="18"/>
          <w:szCs w:val="18"/>
        </w:rPr>
        <w:t>-0</w:t>
      </w:r>
      <w:r w:rsidR="007B1CBE">
        <w:rPr>
          <w:b/>
          <w:color w:val="000000"/>
          <w:sz w:val="18"/>
          <w:szCs w:val="18"/>
        </w:rPr>
        <w:t>3 $12.19</w:t>
      </w:r>
      <w:r w:rsidR="00A25FF5" w:rsidRPr="00162456">
        <w:rPr>
          <w:b/>
          <w:color w:val="000000"/>
          <w:sz w:val="18"/>
          <w:szCs w:val="18"/>
        </w:rPr>
        <w:t>/</w:t>
      </w:r>
      <w:proofErr w:type="spellStart"/>
      <w:r w:rsidR="00A25FF5" w:rsidRPr="00162456">
        <w:rPr>
          <w:b/>
          <w:color w:val="000000"/>
          <w:sz w:val="18"/>
          <w:szCs w:val="18"/>
        </w:rPr>
        <w:t>hr</w:t>
      </w:r>
      <w:proofErr w:type="spellEnd"/>
    </w:p>
    <w:p w:rsidR="00A25FF5" w:rsidRDefault="00A25FF5" w:rsidP="00A25FF5">
      <w:pPr>
        <w:rPr>
          <w:color w:val="000000"/>
        </w:rPr>
      </w:pPr>
      <w:r w:rsidRPr="00A25FF5">
        <w:rPr>
          <w:bCs/>
        </w:rPr>
        <w:t>Greets visitors and responds to phone and written inquiries</w:t>
      </w:r>
      <w:r>
        <w:rPr>
          <w:color w:val="000000"/>
        </w:rPr>
        <w:t xml:space="preserve"> to disseminate information about </w:t>
      </w:r>
      <w:r w:rsidR="00041567">
        <w:rPr>
          <w:color w:val="000000"/>
        </w:rPr>
        <w:t>n</w:t>
      </w:r>
      <w:r>
        <w:rPr>
          <w:color w:val="000000"/>
        </w:rPr>
        <w:t xml:space="preserve">ational </w:t>
      </w:r>
      <w:r w:rsidR="00041567">
        <w:rPr>
          <w:color w:val="000000"/>
        </w:rPr>
        <w:t>f</w:t>
      </w:r>
      <w:r>
        <w:rPr>
          <w:color w:val="000000"/>
        </w:rPr>
        <w:t xml:space="preserve">orest </w:t>
      </w:r>
      <w:r w:rsidR="00041567">
        <w:rPr>
          <w:color w:val="000000"/>
        </w:rPr>
        <w:t>p</w:t>
      </w:r>
      <w:r>
        <w:rPr>
          <w:color w:val="000000"/>
        </w:rPr>
        <w:t xml:space="preserve">rograms and sites. </w:t>
      </w:r>
      <w:r>
        <w:rPr>
          <w:rFonts w:asciiTheme="minorHAnsi" w:hAnsiTheme="minorHAnsi" w:cstheme="minorHAnsi"/>
          <w:bCs/>
        </w:rPr>
        <w:t xml:space="preserve">Serves as </w:t>
      </w:r>
      <w:r w:rsidR="00041567">
        <w:rPr>
          <w:bCs/>
        </w:rPr>
        <w:t>collection o</w:t>
      </w:r>
      <w:r w:rsidRPr="00A25FF5">
        <w:rPr>
          <w:bCs/>
        </w:rPr>
        <w:t xml:space="preserve">fficer to sell such items as </w:t>
      </w:r>
      <w:r w:rsidR="00041567">
        <w:rPr>
          <w:bCs/>
        </w:rPr>
        <w:t>visitor</w:t>
      </w:r>
      <w:r w:rsidRPr="00A25FF5">
        <w:rPr>
          <w:bCs/>
        </w:rPr>
        <w:t xml:space="preserve"> maps, Christmas tree permits, </w:t>
      </w:r>
      <w:r w:rsidR="007A72A1">
        <w:rPr>
          <w:bCs/>
        </w:rPr>
        <w:t xml:space="preserve">forest product sale permits, and </w:t>
      </w:r>
      <w:r w:rsidRPr="00A25FF5">
        <w:rPr>
          <w:bCs/>
        </w:rPr>
        <w:t>Golden Age Passports</w:t>
      </w:r>
      <w:r>
        <w:rPr>
          <w:bCs/>
        </w:rPr>
        <w:t>.</w:t>
      </w:r>
      <w:r>
        <w:rPr>
          <w:color w:val="000000"/>
        </w:rPr>
        <w:t xml:space="preserve"> </w:t>
      </w:r>
    </w:p>
    <w:p w:rsidR="00D86035" w:rsidRDefault="00D86035" w:rsidP="00D86035"/>
    <w:p w:rsidR="003B0F90" w:rsidRPr="005706D7" w:rsidRDefault="004F0841" w:rsidP="003B0F90">
      <w:pPr>
        <w:rPr>
          <w:b/>
          <w:color w:val="000000"/>
          <w:sz w:val="20"/>
          <w:szCs w:val="20"/>
          <w:u w:val="single"/>
        </w:rPr>
      </w:pPr>
      <w:r>
        <w:rPr>
          <w:b/>
          <w:color w:val="000000"/>
        </w:rPr>
        <w:t xml:space="preserve">Laborer </w:t>
      </w:r>
      <w:r w:rsidR="00775CB5">
        <w:rPr>
          <w:b/>
          <w:color w:val="000000"/>
          <w:sz w:val="18"/>
          <w:szCs w:val="18"/>
        </w:rPr>
        <w:t>WG-3503</w:t>
      </w:r>
      <w:r w:rsidR="003B0F90" w:rsidRPr="00162456">
        <w:rPr>
          <w:b/>
          <w:color w:val="000000"/>
          <w:sz w:val="18"/>
          <w:szCs w:val="18"/>
        </w:rPr>
        <w:t>-0</w:t>
      </w:r>
      <w:r w:rsidR="007B1CBE">
        <w:rPr>
          <w:b/>
          <w:color w:val="000000"/>
          <w:sz w:val="18"/>
          <w:szCs w:val="18"/>
        </w:rPr>
        <w:t>3 $13.</w:t>
      </w:r>
      <w:r w:rsidR="00A810AD">
        <w:rPr>
          <w:b/>
          <w:color w:val="000000"/>
          <w:sz w:val="18"/>
          <w:szCs w:val="18"/>
        </w:rPr>
        <w:t>06</w:t>
      </w:r>
      <w:r w:rsidR="003B0F90" w:rsidRPr="00162456">
        <w:rPr>
          <w:b/>
          <w:color w:val="000000"/>
          <w:sz w:val="18"/>
          <w:szCs w:val="18"/>
        </w:rPr>
        <w:t>/</w:t>
      </w:r>
      <w:proofErr w:type="spellStart"/>
      <w:r w:rsidR="003B0F90" w:rsidRPr="00162456">
        <w:rPr>
          <w:b/>
          <w:color w:val="000000"/>
          <w:sz w:val="18"/>
          <w:szCs w:val="18"/>
        </w:rPr>
        <w:t>hr</w:t>
      </w:r>
      <w:proofErr w:type="spellEnd"/>
    </w:p>
    <w:p w:rsidR="007712B2" w:rsidRPr="007712B2" w:rsidRDefault="009A7297" w:rsidP="00161CD5">
      <w:pPr>
        <w:rPr>
          <w:color w:val="000000"/>
        </w:rPr>
      </w:pPr>
      <w:r>
        <w:rPr>
          <w:color w:val="000000"/>
        </w:rPr>
        <w:t xml:space="preserve">The position performs a </w:t>
      </w:r>
      <w:r w:rsidR="007A72A1">
        <w:rPr>
          <w:color w:val="000000"/>
        </w:rPr>
        <w:t xml:space="preserve">variety of manual labor </w:t>
      </w:r>
      <w:r w:rsidR="007712B2">
        <w:rPr>
          <w:color w:val="000000"/>
        </w:rPr>
        <w:t>u</w:t>
      </w:r>
      <w:r w:rsidR="00CA7C5D">
        <w:rPr>
          <w:color w:val="000000"/>
        </w:rPr>
        <w:t>sing a variety of hand and/or p</w:t>
      </w:r>
      <w:r w:rsidR="007712B2">
        <w:rPr>
          <w:color w:val="000000"/>
        </w:rPr>
        <w:t>ower tools</w:t>
      </w:r>
      <w:r w:rsidR="007A72A1">
        <w:rPr>
          <w:color w:val="000000"/>
        </w:rPr>
        <w:t xml:space="preserve">. </w:t>
      </w:r>
      <w:r w:rsidR="00CA7C5D">
        <w:rPr>
          <w:color w:val="000000"/>
        </w:rPr>
        <w:t>Assignmen</w:t>
      </w:r>
      <w:r w:rsidR="007A72A1">
        <w:rPr>
          <w:color w:val="000000"/>
        </w:rPr>
        <w:t>ts often require heavy lifting (over 50 pounds)</w:t>
      </w:r>
      <w:r w:rsidR="00CA7C5D">
        <w:rPr>
          <w:color w:val="000000"/>
        </w:rPr>
        <w:t xml:space="preserve"> and strenuous physical effort, prolonged standing and walking, stooping and bending, climbing over uneven forest terrain and up steep slopes.</w:t>
      </w:r>
    </w:p>
    <w:p w:rsidR="007712B2" w:rsidRDefault="007712B2" w:rsidP="00161CD5">
      <w:pPr>
        <w:rPr>
          <w:b/>
          <w:color w:val="000000"/>
        </w:rPr>
      </w:pPr>
    </w:p>
    <w:p w:rsidR="006C65E4" w:rsidRPr="00CA5191" w:rsidRDefault="004F0841" w:rsidP="006C65E4">
      <w:pPr>
        <w:rPr>
          <w:b/>
          <w:bCs/>
          <w:u w:val="single"/>
        </w:rPr>
      </w:pPr>
      <w:r>
        <w:rPr>
          <w:b/>
          <w:bCs/>
        </w:rPr>
        <w:t xml:space="preserve">Maintenance Worker </w:t>
      </w:r>
      <w:r w:rsidR="008905C9">
        <w:rPr>
          <w:b/>
          <w:color w:val="000000"/>
          <w:sz w:val="18"/>
          <w:szCs w:val="18"/>
        </w:rPr>
        <w:t>WG-4749</w:t>
      </w:r>
      <w:r w:rsidR="008905C9" w:rsidRPr="00162456">
        <w:rPr>
          <w:b/>
          <w:color w:val="000000"/>
          <w:sz w:val="18"/>
          <w:szCs w:val="18"/>
        </w:rPr>
        <w:t>-0</w:t>
      </w:r>
      <w:r w:rsidR="008905C9">
        <w:rPr>
          <w:b/>
          <w:color w:val="000000"/>
          <w:sz w:val="18"/>
          <w:szCs w:val="18"/>
        </w:rPr>
        <w:t>5 $15.</w:t>
      </w:r>
      <w:r w:rsidR="007B1CBE">
        <w:rPr>
          <w:b/>
          <w:color w:val="000000"/>
          <w:sz w:val="18"/>
          <w:szCs w:val="18"/>
        </w:rPr>
        <w:t>80</w:t>
      </w:r>
      <w:r w:rsidR="008905C9" w:rsidRPr="00162456">
        <w:rPr>
          <w:b/>
          <w:color w:val="000000"/>
          <w:sz w:val="18"/>
          <w:szCs w:val="18"/>
        </w:rPr>
        <w:t>/</w:t>
      </w:r>
      <w:proofErr w:type="spellStart"/>
      <w:r w:rsidR="008905C9" w:rsidRPr="00162456">
        <w:rPr>
          <w:b/>
          <w:color w:val="000000"/>
          <w:sz w:val="18"/>
          <w:szCs w:val="18"/>
        </w:rPr>
        <w:t>hr</w:t>
      </w:r>
      <w:proofErr w:type="spellEnd"/>
    </w:p>
    <w:p w:rsidR="006C65E4" w:rsidRPr="004966A9" w:rsidRDefault="006C65E4" w:rsidP="006C65E4">
      <w:r w:rsidRPr="004966A9">
        <w:t>Performs various duties to accomplish preventive maintenance, repair, and upkeep of buildings and grounds. Operates heavy and light power equipment in a safety first m</w:t>
      </w:r>
      <w:r w:rsidR="007A72A1">
        <w:t>anner. </w:t>
      </w:r>
      <w:r w:rsidRPr="004966A9">
        <w:t>Assignments include but not limited to carpentry, painting, operation of tools and equipment</w:t>
      </w:r>
      <w:r w:rsidR="007A72A1">
        <w:t xml:space="preserve">, and general laborer tasks. </w:t>
      </w:r>
      <w:r w:rsidRPr="004966A9">
        <w:t>Working knowledge of current plumbing and e</w:t>
      </w:r>
      <w:r w:rsidR="007A72A1">
        <w:t>lectrical practices necessary. </w:t>
      </w:r>
      <w:r w:rsidRPr="004966A9">
        <w:t>The position often requires heavy lifting (over 50 pounds), and strenuous physical effort, prolonged standing and walking, stooping and bending, climbing over uneven fores</w:t>
      </w:r>
      <w:r w:rsidR="007A72A1">
        <w:t>t terrain and up steep slopes. </w:t>
      </w:r>
      <w:r w:rsidRPr="004966A9">
        <w:t>The ability to operate motor vehicles in performance of assigned duties required.</w:t>
      </w:r>
    </w:p>
    <w:p w:rsidR="006C65E4" w:rsidRDefault="006C65E4" w:rsidP="006C65E4">
      <w:pPr>
        <w:rPr>
          <w:color w:val="1F497D"/>
        </w:rPr>
      </w:pPr>
    </w:p>
    <w:p w:rsidR="00161CD5" w:rsidRPr="004F0841" w:rsidRDefault="00161CD5" w:rsidP="00161CD5">
      <w:pPr>
        <w:rPr>
          <w:b/>
          <w:color w:val="000000"/>
          <w:sz w:val="18"/>
          <w:szCs w:val="18"/>
        </w:rPr>
      </w:pPr>
      <w:r>
        <w:rPr>
          <w:b/>
          <w:color w:val="000000"/>
        </w:rPr>
        <w:t>Engineeri</w:t>
      </w:r>
      <w:r w:rsidR="004F0841">
        <w:rPr>
          <w:b/>
          <w:color w:val="000000"/>
        </w:rPr>
        <w:t>ng Equipment Operator</w:t>
      </w:r>
      <w:r w:rsidR="00CA5191">
        <w:rPr>
          <w:b/>
          <w:color w:val="000000"/>
        </w:rPr>
        <w:t xml:space="preserve"> </w:t>
      </w:r>
      <w:r w:rsidR="0026291B" w:rsidRPr="004F0841">
        <w:rPr>
          <w:b/>
          <w:color w:val="000000"/>
          <w:sz w:val="18"/>
          <w:szCs w:val="18"/>
        </w:rPr>
        <w:t>WG-5716-</w:t>
      </w:r>
      <w:r w:rsidR="00C97D6A">
        <w:rPr>
          <w:b/>
          <w:color w:val="000000"/>
          <w:sz w:val="18"/>
          <w:szCs w:val="18"/>
        </w:rPr>
        <w:t>0</w:t>
      </w:r>
      <w:r w:rsidR="00513512">
        <w:rPr>
          <w:b/>
          <w:color w:val="000000"/>
          <w:sz w:val="18"/>
          <w:szCs w:val="18"/>
        </w:rPr>
        <w:t>8</w:t>
      </w:r>
      <w:r w:rsidR="005F5C21" w:rsidRPr="005F5C21">
        <w:rPr>
          <w:b/>
          <w:color w:val="000000"/>
          <w:sz w:val="20"/>
          <w:szCs w:val="20"/>
        </w:rPr>
        <w:t xml:space="preserve"> </w:t>
      </w:r>
      <w:r w:rsidR="007B1CBE">
        <w:rPr>
          <w:b/>
          <w:color w:val="000000"/>
          <w:sz w:val="20"/>
          <w:szCs w:val="20"/>
        </w:rPr>
        <w:t>$</w:t>
      </w:r>
      <w:r w:rsidR="00513512">
        <w:rPr>
          <w:b/>
          <w:color w:val="000000"/>
          <w:sz w:val="20"/>
          <w:szCs w:val="20"/>
        </w:rPr>
        <w:t>20.34</w:t>
      </w:r>
      <w:r w:rsidR="008B1209">
        <w:rPr>
          <w:b/>
          <w:color w:val="000000"/>
          <w:sz w:val="20"/>
          <w:szCs w:val="20"/>
        </w:rPr>
        <w:t>/</w:t>
      </w:r>
      <w:proofErr w:type="spellStart"/>
      <w:r w:rsidR="008B1209">
        <w:rPr>
          <w:b/>
          <w:color w:val="000000"/>
          <w:sz w:val="20"/>
          <w:szCs w:val="20"/>
        </w:rPr>
        <w:t>hr</w:t>
      </w:r>
      <w:proofErr w:type="spellEnd"/>
    </w:p>
    <w:p w:rsidR="00161CD5" w:rsidRDefault="00161CD5" w:rsidP="00161CD5">
      <w:pPr>
        <w:rPr>
          <w:color w:val="000000"/>
        </w:rPr>
      </w:pPr>
      <w:r>
        <w:rPr>
          <w:color w:val="000000"/>
        </w:rPr>
        <w:t>Incumbent operates one or more types of heavy equipment, such as graders, tractors with bulldozer or angle dozer blades, front-end loaders, backhoes, trench diggers, and large industrial tractors with pan or scrape</w:t>
      </w:r>
      <w:r w:rsidR="007A72A1">
        <w:rPr>
          <w:color w:val="000000"/>
        </w:rPr>
        <w:t xml:space="preserve">r attachments. Work is generally </w:t>
      </w:r>
      <w:r>
        <w:rPr>
          <w:color w:val="000000"/>
        </w:rPr>
        <w:t>on flat or rolling terrain with simple terrain problems, such</w:t>
      </w:r>
      <w:r w:rsidR="007A72A1">
        <w:rPr>
          <w:color w:val="000000"/>
        </w:rPr>
        <w:t xml:space="preserve"> as forest roads or compounds. </w:t>
      </w:r>
      <w:r>
        <w:rPr>
          <w:color w:val="000000"/>
        </w:rPr>
        <w:t>Incumbent maintains ditches, road shoulders, and beds and fire lines and clears</w:t>
      </w:r>
      <w:r w:rsidR="007A72A1">
        <w:rPr>
          <w:color w:val="000000"/>
        </w:rPr>
        <w:t xml:space="preserve"> brush, tree stumps and rocks. </w:t>
      </w:r>
      <w:r>
        <w:rPr>
          <w:color w:val="000000"/>
        </w:rPr>
        <w:t>Reviews the work to be performed and adjusts equipment attachments for a set level, angle,</w:t>
      </w:r>
    </w:p>
    <w:p w:rsidR="00FA36FB" w:rsidRDefault="00161CD5" w:rsidP="001368EA">
      <w:pPr>
        <w:rPr>
          <w:color w:val="000000"/>
        </w:rPr>
      </w:pPr>
      <w:proofErr w:type="gramStart"/>
      <w:r>
        <w:rPr>
          <w:color w:val="000000"/>
        </w:rPr>
        <w:t>or</w:t>
      </w:r>
      <w:proofErr w:type="gramEnd"/>
      <w:r>
        <w:rPr>
          <w:color w:val="000000"/>
        </w:rPr>
        <w:t xml:space="preserve"> depth, according </w:t>
      </w:r>
      <w:r w:rsidR="007A72A1">
        <w:rPr>
          <w:color w:val="000000"/>
        </w:rPr>
        <w:t xml:space="preserve">to the type of equipment used. </w:t>
      </w:r>
      <w:r>
        <w:rPr>
          <w:color w:val="000000"/>
        </w:rPr>
        <w:t>Ensures equipment is maintained in good working condition.</w:t>
      </w:r>
      <w:r w:rsidR="00FA36FB">
        <w:rPr>
          <w:color w:val="000000"/>
        </w:rPr>
        <w:tab/>
      </w:r>
    </w:p>
    <w:p w:rsidR="00544882" w:rsidRDefault="00544882">
      <w:pPr>
        <w:spacing w:after="200" w:line="276" w:lineRule="auto"/>
        <w:rPr>
          <w:b/>
          <w:smallCaps/>
          <w:color w:val="000000"/>
        </w:rPr>
      </w:pPr>
    </w:p>
    <w:p w:rsidR="007A72A1" w:rsidRDefault="007A72A1">
      <w:pPr>
        <w:spacing w:after="200" w:line="276" w:lineRule="auto"/>
        <w:rPr>
          <w:b/>
          <w:smallCaps/>
          <w:color w:val="000000"/>
        </w:rPr>
      </w:pPr>
      <w:r>
        <w:rPr>
          <w:b/>
          <w:smallCaps/>
          <w:color w:val="000000"/>
        </w:rPr>
        <w:br w:type="page"/>
      </w:r>
    </w:p>
    <w:p w:rsidR="00E236BF" w:rsidRPr="00E236BF" w:rsidRDefault="00E236BF" w:rsidP="001368EA">
      <w:pPr>
        <w:rPr>
          <w:b/>
          <w:smallCaps/>
          <w:color w:val="000000"/>
        </w:rPr>
      </w:pPr>
      <w:r w:rsidRPr="00E236BF">
        <w:rPr>
          <w:b/>
          <w:smallCaps/>
          <w:color w:val="000000"/>
        </w:rPr>
        <w:lastRenderedPageBreak/>
        <w:t>Fire</w:t>
      </w:r>
    </w:p>
    <w:p w:rsidR="00FA0F17" w:rsidRDefault="00FA0F17" w:rsidP="00FA0F17">
      <w:pPr>
        <w:rPr>
          <w:b/>
        </w:rPr>
      </w:pPr>
    </w:p>
    <w:tbl>
      <w:tblPr>
        <w:tblW w:w="0" w:type="auto"/>
        <w:jc w:val="center"/>
        <w:tblBorders>
          <w:top w:val="dashDotStroked" w:sz="24" w:space="0" w:color="auto"/>
          <w:left w:val="dashDotStroked" w:sz="24" w:space="0" w:color="auto"/>
          <w:bottom w:val="dashDotStroked" w:sz="24" w:space="0" w:color="auto"/>
          <w:right w:val="dashDotStroked" w:sz="24" w:space="0" w:color="auto"/>
          <w:insideH w:val="dashDotStroked" w:sz="24" w:space="0" w:color="auto"/>
          <w:insideV w:val="dashDotStroked" w:sz="24" w:space="0" w:color="auto"/>
        </w:tblBorders>
        <w:tblLook w:val="04A0" w:firstRow="1" w:lastRow="0" w:firstColumn="1" w:lastColumn="0" w:noHBand="0" w:noVBand="1"/>
      </w:tblPr>
      <w:tblGrid>
        <w:gridCol w:w="8298"/>
      </w:tblGrid>
      <w:tr w:rsidR="00FA0F17" w:rsidRPr="00484DB5" w:rsidTr="00745872">
        <w:trPr>
          <w:jc w:val="center"/>
        </w:trPr>
        <w:tc>
          <w:tcPr>
            <w:tcW w:w="8298" w:type="dxa"/>
            <w:tcBorders>
              <w:top w:val="dashDotStroked" w:sz="24" w:space="0" w:color="auto"/>
              <w:left w:val="dashDotStroked" w:sz="24" w:space="0" w:color="auto"/>
              <w:bottom w:val="dashDotStroked" w:sz="24" w:space="0" w:color="auto"/>
              <w:right w:val="dashDotStroked" w:sz="24" w:space="0" w:color="auto"/>
            </w:tcBorders>
          </w:tcPr>
          <w:p w:rsidR="00FA0F17" w:rsidRPr="001B008C" w:rsidRDefault="00FA0F17" w:rsidP="00745872">
            <w:pPr>
              <w:jc w:val="center"/>
              <w:rPr>
                <w:b/>
              </w:rPr>
            </w:pPr>
            <w:r w:rsidRPr="001B008C">
              <w:rPr>
                <w:b/>
              </w:rPr>
              <w:t>CONDITIONS OF EMPLOYMENT – FIRE POSITIONS</w:t>
            </w:r>
          </w:p>
          <w:p w:rsidR="00FA0F17" w:rsidRPr="00FC2D86" w:rsidRDefault="00FA0F17" w:rsidP="00745872">
            <w:pPr>
              <w:jc w:val="center"/>
            </w:pPr>
          </w:p>
          <w:p w:rsidR="00FA0F17" w:rsidRPr="00FC2D86" w:rsidRDefault="00FA0F17" w:rsidP="0026291B">
            <w:pPr>
              <w:ind w:left="720"/>
            </w:pPr>
            <w:r w:rsidRPr="00FC2D86">
              <w:t xml:space="preserve">Successfully complete the WORK CAPACITY TEST (WCT) for </w:t>
            </w:r>
            <w:proofErr w:type="spellStart"/>
            <w:r w:rsidRPr="00FC2D86">
              <w:rPr>
                <w:b/>
              </w:rPr>
              <w:t>Wildland</w:t>
            </w:r>
            <w:proofErr w:type="spellEnd"/>
            <w:r w:rsidRPr="00FC2D86">
              <w:rPr>
                <w:b/>
              </w:rPr>
              <w:t xml:space="preserve"> Firefighters.</w:t>
            </w:r>
            <w:r w:rsidRPr="00FC2D86">
              <w:t xml:space="preserve"> Based on the type of work performed, TAKING and PASSING the WCT at the ARDUOUS level is a “condition of employment.”  The Arduous fitness (Pack) Test consists of a three (3) mile hike, within forty-five (45) minutes, while carrying a forty-five (45) pound pack.</w:t>
            </w:r>
          </w:p>
        </w:tc>
      </w:tr>
    </w:tbl>
    <w:p w:rsidR="00FA0F17" w:rsidRDefault="00FA0F17" w:rsidP="00FA0F17">
      <w:pPr>
        <w:rPr>
          <w:b/>
        </w:rPr>
      </w:pPr>
    </w:p>
    <w:p w:rsidR="005D0282" w:rsidRPr="005D0282" w:rsidRDefault="00583CC7" w:rsidP="005D0282">
      <w:pPr>
        <w:pStyle w:val="Default"/>
        <w:rPr>
          <w:rFonts w:ascii="Times New Roman" w:eastAsia="Times New Roman" w:hAnsi="Times New Roman" w:cs="Times New Roman"/>
        </w:rPr>
      </w:pPr>
      <w:r>
        <w:rPr>
          <w:rFonts w:ascii="Times New Roman" w:eastAsia="Times New Roman" w:hAnsi="Times New Roman" w:cs="Times New Roman"/>
        </w:rPr>
        <w:t>These v</w:t>
      </w:r>
      <w:r w:rsidR="007A72A1">
        <w:rPr>
          <w:rFonts w:ascii="Times New Roman" w:eastAsia="Times New Roman" w:hAnsi="Times New Roman" w:cs="Times New Roman"/>
        </w:rPr>
        <w:t xml:space="preserve">acancies will not be extended. </w:t>
      </w:r>
      <w:r w:rsidR="005D0282" w:rsidRPr="005D0282">
        <w:rPr>
          <w:rFonts w:ascii="Times New Roman" w:eastAsia="Times New Roman" w:hAnsi="Times New Roman" w:cs="Times New Roman"/>
        </w:rPr>
        <w:t xml:space="preserve">These are full time, seasonal positions that begin in late </w:t>
      </w:r>
      <w:r w:rsidR="007F5E77">
        <w:rPr>
          <w:rFonts w:ascii="Times New Roman" w:eastAsia="Times New Roman" w:hAnsi="Times New Roman" w:cs="Times New Roman"/>
        </w:rPr>
        <w:t>April</w:t>
      </w:r>
      <w:r w:rsidR="005D0282" w:rsidRPr="005D0282">
        <w:rPr>
          <w:rFonts w:ascii="Times New Roman" w:eastAsia="Times New Roman" w:hAnsi="Times New Roman" w:cs="Times New Roman"/>
        </w:rPr>
        <w:t xml:space="preserve"> and continue through the summer fire season. These positions may require considerable travel and irregular work hours. Most firefighters live at remote stations on the Bighorn National Forest, where they will serve as </w:t>
      </w:r>
      <w:proofErr w:type="gramStart"/>
      <w:r w:rsidR="005D0282" w:rsidRPr="005D0282">
        <w:rPr>
          <w:rFonts w:ascii="Times New Roman" w:eastAsia="Times New Roman" w:hAnsi="Times New Roman" w:cs="Times New Roman"/>
        </w:rPr>
        <w:t>crew members</w:t>
      </w:r>
      <w:proofErr w:type="gramEnd"/>
      <w:r w:rsidR="005D0282" w:rsidRPr="005D0282">
        <w:rPr>
          <w:rFonts w:ascii="Times New Roman" w:eastAsia="Times New Roman" w:hAnsi="Times New Roman" w:cs="Times New Roman"/>
        </w:rPr>
        <w:t xml:space="preserve"> on initial attack fire crews. </w:t>
      </w:r>
    </w:p>
    <w:p w:rsidR="005D0282" w:rsidRDefault="005D0282" w:rsidP="005D0282">
      <w:pPr>
        <w:pStyle w:val="Default"/>
        <w:rPr>
          <w:rFonts w:ascii="Times New Roman" w:eastAsia="Times New Roman" w:hAnsi="Times New Roman" w:cs="Times New Roman"/>
        </w:rPr>
      </w:pPr>
    </w:p>
    <w:p w:rsidR="005D0282" w:rsidRDefault="005D0282" w:rsidP="005D0282">
      <w:pPr>
        <w:pStyle w:val="Default"/>
        <w:rPr>
          <w:rFonts w:ascii="Times New Roman" w:eastAsia="Times New Roman" w:hAnsi="Times New Roman" w:cs="Times New Roman"/>
        </w:rPr>
      </w:pPr>
      <w:r w:rsidRPr="005D0282">
        <w:rPr>
          <w:rFonts w:ascii="Times New Roman" w:eastAsia="Times New Roman" w:hAnsi="Times New Roman" w:cs="Times New Roman"/>
        </w:rPr>
        <w:t xml:space="preserve">The Powder River Ranger District (Buffalo, WY) staffs one eight-person </w:t>
      </w:r>
      <w:proofErr w:type="spellStart"/>
      <w:r w:rsidRPr="005D0282">
        <w:rPr>
          <w:rFonts w:ascii="Times New Roman" w:eastAsia="Times New Roman" w:hAnsi="Times New Roman" w:cs="Times New Roman"/>
        </w:rPr>
        <w:t>wildland</w:t>
      </w:r>
      <w:proofErr w:type="spellEnd"/>
      <w:r w:rsidRPr="005D0282">
        <w:rPr>
          <w:rFonts w:ascii="Times New Roman" w:eastAsia="Times New Roman" w:hAnsi="Times New Roman" w:cs="Times New Roman"/>
        </w:rPr>
        <w:t xml:space="preserve"> fire module and one three- person engine module. </w:t>
      </w:r>
    </w:p>
    <w:p w:rsidR="005D0282" w:rsidRDefault="005D0282" w:rsidP="005D0282">
      <w:pPr>
        <w:pStyle w:val="Default"/>
        <w:rPr>
          <w:rFonts w:ascii="Times New Roman" w:eastAsia="Times New Roman" w:hAnsi="Times New Roman" w:cs="Times New Roman"/>
        </w:rPr>
      </w:pPr>
    </w:p>
    <w:p w:rsidR="005D0282" w:rsidRDefault="005D0282" w:rsidP="005D0282">
      <w:pPr>
        <w:pStyle w:val="Default"/>
        <w:rPr>
          <w:rFonts w:ascii="Times New Roman" w:eastAsia="Times New Roman" w:hAnsi="Times New Roman" w:cs="Times New Roman"/>
        </w:rPr>
      </w:pPr>
      <w:r w:rsidRPr="005D0282">
        <w:rPr>
          <w:rFonts w:ascii="Times New Roman" w:eastAsia="Times New Roman" w:hAnsi="Times New Roman" w:cs="Times New Roman"/>
        </w:rPr>
        <w:t>The Medicine Wheel Ranger District (</w:t>
      </w:r>
      <w:r w:rsidR="007661F7">
        <w:rPr>
          <w:rFonts w:ascii="Times New Roman" w:eastAsia="Times New Roman" w:hAnsi="Times New Roman" w:cs="Times New Roman"/>
        </w:rPr>
        <w:t>Greybull</w:t>
      </w:r>
      <w:r w:rsidRPr="005D0282">
        <w:rPr>
          <w:rFonts w:ascii="Times New Roman" w:eastAsia="Times New Roman" w:hAnsi="Times New Roman" w:cs="Times New Roman"/>
        </w:rPr>
        <w:t xml:space="preserve">, WY) staffs one five-person hand crew and one three-person engine module. </w:t>
      </w:r>
    </w:p>
    <w:p w:rsidR="00C7769D" w:rsidRDefault="00C7769D" w:rsidP="005D0282">
      <w:pPr>
        <w:pStyle w:val="Default"/>
        <w:rPr>
          <w:rFonts w:ascii="Times New Roman" w:eastAsia="Times New Roman" w:hAnsi="Times New Roman" w:cs="Times New Roman"/>
        </w:rPr>
      </w:pPr>
    </w:p>
    <w:p w:rsidR="00D635CB" w:rsidRDefault="00D635CB" w:rsidP="00D635CB">
      <w:pPr>
        <w:pStyle w:val="Default"/>
        <w:rPr>
          <w:rFonts w:ascii="Times New Roman" w:eastAsia="Times New Roman" w:hAnsi="Times New Roman" w:cs="Times New Roman"/>
        </w:rPr>
      </w:pPr>
      <w:r w:rsidRPr="005D0282">
        <w:rPr>
          <w:rFonts w:ascii="Times New Roman" w:eastAsia="Times New Roman" w:hAnsi="Times New Roman" w:cs="Times New Roman"/>
        </w:rPr>
        <w:t xml:space="preserve">The Tongue Ranger District (Sheridan, WY) staffs one four-person hand crew and one four-person engine module. </w:t>
      </w:r>
    </w:p>
    <w:p w:rsidR="00D635CB" w:rsidRDefault="00D635CB" w:rsidP="005D0282">
      <w:pPr>
        <w:pStyle w:val="Default"/>
        <w:rPr>
          <w:rFonts w:ascii="Times New Roman" w:eastAsia="Times New Roman" w:hAnsi="Times New Roman" w:cs="Times New Roman"/>
        </w:rPr>
      </w:pPr>
    </w:p>
    <w:p w:rsidR="00C7769D" w:rsidRPr="00C7769D" w:rsidRDefault="00C7769D" w:rsidP="00C7769D">
      <w:pPr>
        <w:pStyle w:val="Default"/>
        <w:rPr>
          <w:rFonts w:ascii="Times New Roman" w:hAnsi="Times New Roman" w:cs="Times New Roman"/>
        </w:rPr>
      </w:pPr>
      <w:r>
        <w:rPr>
          <w:rFonts w:ascii="Times New Roman" w:eastAsia="Times New Roman" w:hAnsi="Times New Roman" w:cs="Times New Roman"/>
        </w:rPr>
        <w:t>The Medicine Wheel Ranger District (Greybull, WY) is home of the Wyoming Interagency Hotshot</w:t>
      </w:r>
      <w:r w:rsidR="007A72A1">
        <w:rPr>
          <w:rFonts w:ascii="Times New Roman" w:eastAsia="Times New Roman" w:hAnsi="Times New Roman" w:cs="Times New Roman"/>
        </w:rPr>
        <w:t>s</w:t>
      </w:r>
      <w:r>
        <w:rPr>
          <w:rFonts w:ascii="Times New Roman" w:eastAsia="Times New Roman" w:hAnsi="Times New Roman" w:cs="Times New Roman"/>
        </w:rPr>
        <w:t xml:space="preserve">, a national </w:t>
      </w:r>
      <w:r w:rsidR="006C2FE6">
        <w:rPr>
          <w:rFonts w:ascii="Times New Roman" w:eastAsia="Times New Roman" w:hAnsi="Times New Roman" w:cs="Times New Roman"/>
        </w:rPr>
        <w:t>firefighting resource hosted</w:t>
      </w:r>
      <w:r>
        <w:rPr>
          <w:rFonts w:ascii="Times New Roman" w:eastAsia="Times New Roman" w:hAnsi="Times New Roman" w:cs="Times New Roman"/>
        </w:rPr>
        <w:t xml:space="preserve"> on the Bighorn National Forest</w:t>
      </w:r>
      <w:r w:rsidR="00A421FE">
        <w:rPr>
          <w:rFonts w:ascii="Times New Roman" w:eastAsia="Times New Roman" w:hAnsi="Times New Roman" w:cs="Times New Roman"/>
        </w:rPr>
        <w:t xml:space="preserve">.  </w:t>
      </w:r>
    </w:p>
    <w:p w:rsidR="005D0282" w:rsidRDefault="005D0282" w:rsidP="005D0282">
      <w:pPr>
        <w:pStyle w:val="Default"/>
        <w:rPr>
          <w:rFonts w:ascii="Times New Roman" w:eastAsia="Times New Roman" w:hAnsi="Times New Roman" w:cs="Times New Roman"/>
        </w:rPr>
      </w:pPr>
    </w:p>
    <w:p w:rsidR="005D0282" w:rsidRDefault="005D0282" w:rsidP="005D0282">
      <w:pPr>
        <w:pStyle w:val="Default"/>
        <w:rPr>
          <w:rFonts w:ascii="Times New Roman" w:eastAsia="Times New Roman" w:hAnsi="Times New Roman" w:cs="Times New Roman"/>
        </w:rPr>
      </w:pPr>
      <w:r w:rsidRPr="005D0282">
        <w:rPr>
          <w:rFonts w:ascii="Times New Roman" w:eastAsia="Times New Roman" w:hAnsi="Times New Roman" w:cs="Times New Roman"/>
        </w:rPr>
        <w:t>Fire crews are responsible for initial attack fire suppression on their district</w:t>
      </w:r>
      <w:r w:rsidR="007A72A1">
        <w:rPr>
          <w:rFonts w:ascii="Times New Roman" w:eastAsia="Times New Roman" w:hAnsi="Times New Roman" w:cs="Times New Roman"/>
        </w:rPr>
        <w:t>s</w:t>
      </w:r>
      <w:r w:rsidRPr="005D0282">
        <w:rPr>
          <w:rFonts w:ascii="Times New Roman" w:eastAsia="Times New Roman" w:hAnsi="Times New Roman" w:cs="Times New Roman"/>
        </w:rPr>
        <w:t xml:space="preserve"> and assisting fire crews on adjoining districts. Fire assignments nationwide are possible through the fire season, so applicants must be willing to travel with the crew and be on assignments for up to 16 days. Other activities include fuels reduction projects, facility maintenance, prescribed fire, continuous training, and various other projects on the national forest. </w:t>
      </w:r>
    </w:p>
    <w:p w:rsidR="005D0282" w:rsidRPr="005D0282" w:rsidRDefault="005D0282" w:rsidP="005D0282">
      <w:pPr>
        <w:pStyle w:val="Default"/>
        <w:rPr>
          <w:rFonts w:ascii="Times New Roman" w:eastAsia="Times New Roman" w:hAnsi="Times New Roman" w:cs="Times New Roman"/>
        </w:rPr>
      </w:pPr>
    </w:p>
    <w:p w:rsidR="00CD0F97" w:rsidRPr="00FC2D86" w:rsidRDefault="00FC00A9" w:rsidP="001368EA">
      <w:pPr>
        <w:rPr>
          <w:b/>
          <w:color w:val="000000"/>
        </w:rPr>
      </w:pPr>
      <w:r>
        <w:rPr>
          <w:b/>
          <w:color w:val="000000"/>
        </w:rPr>
        <w:t>Forestry Aid</w:t>
      </w:r>
      <w:r w:rsidR="007D3E35">
        <w:rPr>
          <w:b/>
          <w:color w:val="000000"/>
        </w:rPr>
        <w:t xml:space="preserve"> </w:t>
      </w:r>
      <w:r w:rsidR="00CB0690">
        <w:rPr>
          <w:b/>
          <w:color w:val="000000"/>
        </w:rPr>
        <w:t>–</w:t>
      </w:r>
      <w:r w:rsidR="007D3E35">
        <w:rPr>
          <w:b/>
          <w:color w:val="000000"/>
        </w:rPr>
        <w:t xml:space="preserve"> Fire</w:t>
      </w:r>
      <w:r w:rsidR="0052462C">
        <w:rPr>
          <w:b/>
          <w:color w:val="000000"/>
        </w:rPr>
        <w:t xml:space="preserve"> </w:t>
      </w:r>
      <w:r w:rsidR="00CB0690">
        <w:rPr>
          <w:b/>
          <w:color w:val="000000"/>
          <w:sz w:val="18"/>
          <w:szCs w:val="18"/>
        </w:rPr>
        <w:t>GS-0462</w:t>
      </w:r>
      <w:r w:rsidR="00CB0690" w:rsidRPr="00162456">
        <w:rPr>
          <w:b/>
          <w:color w:val="000000"/>
          <w:sz w:val="18"/>
          <w:szCs w:val="18"/>
        </w:rPr>
        <w:t>-0</w:t>
      </w:r>
      <w:r w:rsidR="00A810AD">
        <w:rPr>
          <w:b/>
          <w:color w:val="000000"/>
          <w:sz w:val="18"/>
          <w:szCs w:val="18"/>
        </w:rPr>
        <w:t>3 $12.19</w:t>
      </w:r>
      <w:r w:rsidR="00CB0690" w:rsidRPr="00162456">
        <w:rPr>
          <w:b/>
          <w:color w:val="000000"/>
          <w:sz w:val="18"/>
          <w:szCs w:val="18"/>
        </w:rPr>
        <w:t>/</w:t>
      </w:r>
      <w:proofErr w:type="spellStart"/>
      <w:r w:rsidR="00CB0690" w:rsidRPr="00162456">
        <w:rPr>
          <w:b/>
          <w:color w:val="000000"/>
          <w:sz w:val="18"/>
          <w:szCs w:val="18"/>
        </w:rPr>
        <w:t>hr</w:t>
      </w:r>
      <w:proofErr w:type="spellEnd"/>
      <w:r w:rsidR="003623D8">
        <w:rPr>
          <w:b/>
          <w:color w:val="000000"/>
          <w:sz w:val="18"/>
          <w:szCs w:val="18"/>
        </w:rPr>
        <w:t xml:space="preserve"> </w:t>
      </w:r>
    </w:p>
    <w:p w:rsidR="007B39C4" w:rsidRDefault="001B65E4" w:rsidP="007B39C4">
      <w:pPr>
        <w:rPr>
          <w:b/>
        </w:rPr>
      </w:pPr>
      <w:r w:rsidRPr="00FC2D86">
        <w:rPr>
          <w:color w:val="000000"/>
        </w:rPr>
        <w:t>The</w:t>
      </w:r>
      <w:r w:rsidR="00C73DAC" w:rsidRPr="00FC2D86">
        <w:rPr>
          <w:color w:val="000000"/>
        </w:rPr>
        <w:t>se positions are</w:t>
      </w:r>
      <w:r w:rsidRPr="00FC2D86">
        <w:rPr>
          <w:color w:val="000000"/>
        </w:rPr>
        <w:t xml:space="preserve"> </w:t>
      </w:r>
      <w:r w:rsidR="00C73DAC" w:rsidRPr="00FC2D86">
        <w:rPr>
          <w:color w:val="000000"/>
        </w:rPr>
        <w:t xml:space="preserve">part of a </w:t>
      </w:r>
      <w:proofErr w:type="spellStart"/>
      <w:r w:rsidR="00C73DAC" w:rsidRPr="00FC2D86">
        <w:rPr>
          <w:color w:val="000000"/>
        </w:rPr>
        <w:t>wildland</w:t>
      </w:r>
      <w:proofErr w:type="spellEnd"/>
      <w:r w:rsidR="00C73DAC" w:rsidRPr="00FC2D86">
        <w:rPr>
          <w:color w:val="000000"/>
        </w:rPr>
        <w:t xml:space="preserve"> fire crew, </w:t>
      </w:r>
      <w:r w:rsidRPr="00FC2D86">
        <w:rPr>
          <w:color w:val="000000"/>
        </w:rPr>
        <w:t>perform</w:t>
      </w:r>
      <w:r w:rsidR="00C73DAC" w:rsidRPr="00FC2D86">
        <w:rPr>
          <w:color w:val="000000"/>
        </w:rPr>
        <w:t>ing</w:t>
      </w:r>
      <w:r w:rsidRPr="00FC2D86">
        <w:rPr>
          <w:color w:val="000000"/>
        </w:rPr>
        <w:t xml:space="preserve"> firefighting work</w:t>
      </w:r>
      <w:r w:rsidR="00C73DAC" w:rsidRPr="00FC2D86">
        <w:rPr>
          <w:color w:val="000000"/>
        </w:rPr>
        <w:t xml:space="preserve"> </w:t>
      </w:r>
      <w:r w:rsidR="00993594" w:rsidRPr="00FC2D86">
        <w:rPr>
          <w:color w:val="000000"/>
        </w:rPr>
        <w:t>on an engine</w:t>
      </w:r>
      <w:r w:rsidR="000E6CA1">
        <w:rPr>
          <w:color w:val="000000"/>
        </w:rPr>
        <w:t xml:space="preserve"> or hand crew</w:t>
      </w:r>
      <w:r w:rsidR="00C73DAC" w:rsidRPr="00FC2D86">
        <w:rPr>
          <w:color w:val="000000"/>
        </w:rPr>
        <w:t>.</w:t>
      </w:r>
      <w:r w:rsidR="000E6CA1">
        <w:rPr>
          <w:color w:val="000000"/>
        </w:rPr>
        <w:t xml:space="preserve">  Assignments include developing a working knowledge of fire suppression and fuels management techniqu</w:t>
      </w:r>
      <w:r w:rsidR="007A72A1">
        <w:rPr>
          <w:color w:val="000000"/>
        </w:rPr>
        <w:t xml:space="preserve">es, practices, and terminology. </w:t>
      </w:r>
      <w:r w:rsidR="000E6CA1">
        <w:rPr>
          <w:color w:val="000000"/>
        </w:rPr>
        <w:t xml:space="preserve">This consists of </w:t>
      </w:r>
      <w:proofErr w:type="spellStart"/>
      <w:r w:rsidR="000E6CA1">
        <w:rPr>
          <w:color w:val="000000"/>
        </w:rPr>
        <w:t>fireline</w:t>
      </w:r>
      <w:proofErr w:type="spellEnd"/>
      <w:r w:rsidR="000E6CA1">
        <w:rPr>
          <w:color w:val="000000"/>
        </w:rPr>
        <w:t xml:space="preserve"> construction</w:t>
      </w:r>
      <w:r w:rsidR="00F00A57">
        <w:rPr>
          <w:color w:val="000000"/>
        </w:rPr>
        <w:t xml:space="preserve">, use of pumps and engines, hose lays, hand tools, chainsaws, working around aircraft, and patrolling </w:t>
      </w:r>
      <w:proofErr w:type="spellStart"/>
      <w:r w:rsidR="00F00A57">
        <w:rPr>
          <w:color w:val="000000"/>
        </w:rPr>
        <w:t>fireline</w:t>
      </w:r>
      <w:proofErr w:type="spellEnd"/>
      <w:r w:rsidR="00F00A57">
        <w:rPr>
          <w:color w:val="000000"/>
        </w:rPr>
        <w:t xml:space="preserve"> to locate and extinguish </w:t>
      </w:r>
      <w:r w:rsidR="007A72A1">
        <w:rPr>
          <w:color w:val="000000"/>
        </w:rPr>
        <w:t xml:space="preserve">hotspots that may be a threat. </w:t>
      </w:r>
      <w:r w:rsidR="00F00A57">
        <w:rPr>
          <w:color w:val="000000"/>
        </w:rPr>
        <w:t>Cleans and maintains fire tools and equipment. During prescribed burns, monitors and controls the fire, and collects data on f</w:t>
      </w:r>
      <w:r w:rsidR="007A72A1">
        <w:rPr>
          <w:color w:val="000000"/>
        </w:rPr>
        <w:t xml:space="preserve">ire weather and fire behavior. </w:t>
      </w:r>
      <w:r w:rsidR="00F00A57">
        <w:rPr>
          <w:color w:val="000000"/>
        </w:rPr>
        <w:t>There may be frequent travel associated with these positions.</w:t>
      </w:r>
      <w:r w:rsidR="007A22C5" w:rsidRPr="00FC2D86">
        <w:rPr>
          <w:b/>
        </w:rPr>
        <w:t xml:space="preserve">  </w:t>
      </w:r>
    </w:p>
    <w:p w:rsidR="00F00A57" w:rsidRDefault="00F00A57" w:rsidP="007B39C4">
      <w:pPr>
        <w:rPr>
          <w:b/>
        </w:rPr>
      </w:pPr>
    </w:p>
    <w:p w:rsidR="007D3E35" w:rsidRPr="00641FFF" w:rsidRDefault="007D3E35" w:rsidP="007B39C4">
      <w:pPr>
        <w:rPr>
          <w:b/>
          <w:color w:val="000000"/>
          <w:sz w:val="20"/>
          <w:szCs w:val="20"/>
          <w:u w:val="single"/>
        </w:rPr>
      </w:pPr>
      <w:r>
        <w:rPr>
          <w:b/>
        </w:rPr>
        <w:t>Forest</w:t>
      </w:r>
      <w:r w:rsidR="00303A8B">
        <w:rPr>
          <w:b/>
        </w:rPr>
        <w:t>ry Technician – Fir</w:t>
      </w:r>
      <w:r w:rsidR="00586FCC">
        <w:rPr>
          <w:b/>
        </w:rPr>
        <w:t>e</w:t>
      </w:r>
      <w:r w:rsidR="00BF19EB">
        <w:rPr>
          <w:b/>
        </w:rPr>
        <w:t xml:space="preserve"> Hand Crew, Engine</w:t>
      </w:r>
      <w:r w:rsidR="0052462C">
        <w:rPr>
          <w:b/>
        </w:rPr>
        <w:t xml:space="preserve"> </w:t>
      </w:r>
      <w:r w:rsidR="00586FCC">
        <w:rPr>
          <w:b/>
          <w:color w:val="000000"/>
          <w:sz w:val="18"/>
          <w:szCs w:val="18"/>
        </w:rPr>
        <w:t>GS-0462</w:t>
      </w:r>
      <w:r w:rsidR="00586FCC" w:rsidRPr="00162456">
        <w:rPr>
          <w:b/>
          <w:color w:val="000000"/>
          <w:sz w:val="18"/>
          <w:szCs w:val="18"/>
        </w:rPr>
        <w:t>-0</w:t>
      </w:r>
      <w:r w:rsidR="00A810AD">
        <w:rPr>
          <w:b/>
          <w:color w:val="000000"/>
          <w:sz w:val="18"/>
          <w:szCs w:val="18"/>
        </w:rPr>
        <w:t>4 $13.68</w:t>
      </w:r>
      <w:r w:rsidR="00586FCC" w:rsidRPr="00162456">
        <w:rPr>
          <w:b/>
          <w:color w:val="000000"/>
          <w:sz w:val="18"/>
          <w:szCs w:val="18"/>
        </w:rPr>
        <w:t>/</w:t>
      </w:r>
      <w:proofErr w:type="spellStart"/>
      <w:r w:rsidR="00586FCC" w:rsidRPr="00162456">
        <w:rPr>
          <w:b/>
          <w:color w:val="000000"/>
          <w:sz w:val="18"/>
          <w:szCs w:val="18"/>
        </w:rPr>
        <w:t>hr</w:t>
      </w:r>
      <w:proofErr w:type="spellEnd"/>
      <w:r w:rsidR="003623D8">
        <w:rPr>
          <w:b/>
          <w:color w:val="000000"/>
          <w:sz w:val="18"/>
          <w:szCs w:val="18"/>
        </w:rPr>
        <w:t xml:space="preserve"> </w:t>
      </w:r>
    </w:p>
    <w:p w:rsidR="007D3E35" w:rsidRDefault="00967DD7" w:rsidP="007B39C4">
      <w:pPr>
        <w:rPr>
          <w:lang w:val="en"/>
        </w:rPr>
      </w:pPr>
      <w:r>
        <w:rPr>
          <w:lang w:val="en"/>
        </w:rPr>
        <w:t>Performs as a</w:t>
      </w:r>
      <w:r w:rsidR="00932AB2">
        <w:rPr>
          <w:lang w:val="en"/>
        </w:rPr>
        <w:t xml:space="preserve"> </w:t>
      </w:r>
      <w:r w:rsidR="00717906">
        <w:rPr>
          <w:lang w:val="en"/>
        </w:rPr>
        <w:t xml:space="preserve">member on </w:t>
      </w:r>
      <w:r w:rsidR="00717906" w:rsidRPr="007D3E35">
        <w:rPr>
          <w:lang w:val="en"/>
        </w:rPr>
        <w:t xml:space="preserve">a wildland fire </w:t>
      </w:r>
      <w:r w:rsidR="007D3E35" w:rsidRPr="007D3E35">
        <w:rPr>
          <w:lang w:val="en"/>
        </w:rPr>
        <w:t>engine</w:t>
      </w:r>
      <w:r w:rsidR="007A72A1">
        <w:rPr>
          <w:lang w:val="en"/>
        </w:rPr>
        <w:t>, hand crew, or h</w:t>
      </w:r>
      <w:r w:rsidR="00303A8B">
        <w:rPr>
          <w:lang w:val="en"/>
        </w:rPr>
        <w:t>otshot crew</w:t>
      </w:r>
      <w:r>
        <w:rPr>
          <w:lang w:val="en"/>
        </w:rPr>
        <w:t xml:space="preserve"> assigned to suppr</w:t>
      </w:r>
      <w:r w:rsidR="007A72A1">
        <w:rPr>
          <w:lang w:val="en"/>
        </w:rPr>
        <w:t xml:space="preserve">ess the full range of difficult and complex fires. </w:t>
      </w:r>
      <w:r>
        <w:rPr>
          <w:lang w:val="en"/>
        </w:rPr>
        <w:t>Moves dirt, chops brush</w:t>
      </w:r>
      <w:r w:rsidR="007A72A1">
        <w:rPr>
          <w:lang w:val="en"/>
        </w:rPr>
        <w:t>,</w:t>
      </w:r>
      <w:r>
        <w:rPr>
          <w:lang w:val="en"/>
        </w:rPr>
        <w:t xml:space="preserve"> fells small trees, etc., to build fireline using hand tools s</w:t>
      </w:r>
      <w:r w:rsidR="007A72A1">
        <w:rPr>
          <w:lang w:val="en"/>
        </w:rPr>
        <w:t>uch as axe, Pulaski, shovel, McLeod, and power saws</w:t>
      </w:r>
      <w:r>
        <w:rPr>
          <w:lang w:val="en"/>
        </w:rPr>
        <w:t xml:space="preserve"> to co</w:t>
      </w:r>
      <w:r w:rsidR="007A72A1">
        <w:rPr>
          <w:lang w:val="en"/>
        </w:rPr>
        <w:t xml:space="preserve">ntrol spreading wildland fire. </w:t>
      </w:r>
      <w:r>
        <w:rPr>
          <w:lang w:val="en"/>
        </w:rPr>
        <w:t>Lays or dir</w:t>
      </w:r>
      <w:r w:rsidR="007A72A1">
        <w:rPr>
          <w:lang w:val="en"/>
        </w:rPr>
        <w:t xml:space="preserve">ects hose in the use of water. </w:t>
      </w:r>
      <w:r>
        <w:rPr>
          <w:lang w:val="en"/>
        </w:rPr>
        <w:t>Fells tr</w:t>
      </w:r>
      <w:r w:rsidR="007A72A1">
        <w:rPr>
          <w:lang w:val="en"/>
        </w:rPr>
        <w:t xml:space="preserve">ees or snags using power saws. Sets backfires as directed. </w:t>
      </w:r>
      <w:r>
        <w:rPr>
          <w:lang w:val="en"/>
        </w:rPr>
        <w:t>Cleans, reconditions, and stores special</w:t>
      </w:r>
      <w:r w:rsidR="007A72A1">
        <w:rPr>
          <w:lang w:val="en"/>
        </w:rPr>
        <w:t xml:space="preserve">ized fire tools and equipment. </w:t>
      </w:r>
      <w:r>
        <w:rPr>
          <w:lang w:val="en"/>
        </w:rPr>
        <w:t>Patrol</w:t>
      </w:r>
      <w:r w:rsidR="007A72A1">
        <w:rPr>
          <w:lang w:val="en"/>
        </w:rPr>
        <w:t>s areas of controlled fires to mop-up</w:t>
      </w:r>
      <w:r>
        <w:rPr>
          <w:lang w:val="en"/>
        </w:rPr>
        <w:t xml:space="preserve"> by searching out and </w:t>
      </w:r>
      <w:r>
        <w:rPr>
          <w:lang w:val="en"/>
        </w:rPr>
        <w:lastRenderedPageBreak/>
        <w:t>extinguishing a</w:t>
      </w:r>
      <w:r w:rsidR="007A72A1">
        <w:rPr>
          <w:lang w:val="en"/>
        </w:rPr>
        <w:t xml:space="preserve">ny remaining burning material. </w:t>
      </w:r>
      <w:r>
        <w:rPr>
          <w:lang w:val="en"/>
        </w:rPr>
        <w:t>Operates specialized fire suppres</w:t>
      </w:r>
      <w:r w:rsidR="007A72A1">
        <w:rPr>
          <w:lang w:val="en"/>
        </w:rPr>
        <w:t xml:space="preserve">sion equipment such as portable </w:t>
      </w:r>
      <w:r>
        <w:rPr>
          <w:lang w:val="en"/>
        </w:rPr>
        <w:t>pumps or drip torch</w:t>
      </w:r>
      <w:r w:rsidR="007A72A1">
        <w:rPr>
          <w:lang w:val="en"/>
        </w:rPr>
        <w:t xml:space="preserve">es. </w:t>
      </w:r>
      <w:r>
        <w:rPr>
          <w:lang w:val="en"/>
        </w:rPr>
        <w:t>Observes, records, and preserves evidence of cause of fires.</w:t>
      </w:r>
    </w:p>
    <w:p w:rsidR="003623D8" w:rsidRDefault="003623D8" w:rsidP="007B39C4">
      <w:pPr>
        <w:rPr>
          <w:lang w:val="en"/>
        </w:rPr>
      </w:pPr>
    </w:p>
    <w:p w:rsidR="003623D8" w:rsidRPr="00A421FE" w:rsidRDefault="003623D8" w:rsidP="003623D8">
      <w:pPr>
        <w:rPr>
          <w:b/>
          <w:u w:val="single"/>
        </w:rPr>
      </w:pPr>
      <w:r w:rsidRPr="00621309">
        <w:rPr>
          <w:b/>
        </w:rPr>
        <w:t xml:space="preserve">Forestry Technician – Hotshot Crew </w:t>
      </w:r>
      <w:r>
        <w:rPr>
          <w:b/>
          <w:color w:val="000000"/>
          <w:sz w:val="18"/>
          <w:szCs w:val="18"/>
        </w:rPr>
        <w:t>GS-0462</w:t>
      </w:r>
      <w:r w:rsidRPr="00162456">
        <w:rPr>
          <w:b/>
          <w:color w:val="000000"/>
          <w:sz w:val="18"/>
          <w:szCs w:val="18"/>
        </w:rPr>
        <w:t>-0</w:t>
      </w:r>
      <w:r>
        <w:rPr>
          <w:b/>
          <w:color w:val="000000"/>
          <w:sz w:val="18"/>
          <w:szCs w:val="18"/>
        </w:rPr>
        <w:t>4 $13.68</w:t>
      </w:r>
      <w:r w:rsidRPr="00621309">
        <w:rPr>
          <w:b/>
          <w:color w:val="000000"/>
          <w:sz w:val="18"/>
          <w:szCs w:val="18"/>
        </w:rPr>
        <w:t>/</w:t>
      </w:r>
      <w:proofErr w:type="spellStart"/>
      <w:r w:rsidRPr="00621309">
        <w:rPr>
          <w:b/>
          <w:color w:val="000000"/>
          <w:sz w:val="18"/>
          <w:szCs w:val="18"/>
        </w:rPr>
        <w:t>hr</w:t>
      </w:r>
      <w:proofErr w:type="spellEnd"/>
      <w:r>
        <w:rPr>
          <w:b/>
          <w:color w:val="000000"/>
          <w:sz w:val="18"/>
          <w:szCs w:val="18"/>
        </w:rPr>
        <w:t xml:space="preserve"> </w:t>
      </w:r>
    </w:p>
    <w:p w:rsidR="003623D8" w:rsidRPr="009D0DF0" w:rsidRDefault="003623D8" w:rsidP="003623D8">
      <w:r>
        <w:t>The Wyoming Hotshots, established in 1967, are a well-</w:t>
      </w:r>
      <w:r w:rsidRPr="009D0DF0">
        <w:t xml:space="preserve">established crew </w:t>
      </w:r>
      <w:r>
        <w:t>with a long and rich history. Th</w:t>
      </w:r>
      <w:r w:rsidRPr="009D0DF0">
        <w:t xml:space="preserve">e crew is funded to operate from the middle of May </w:t>
      </w:r>
      <w:r>
        <w:t xml:space="preserve">through the middle of October. </w:t>
      </w:r>
      <w:r w:rsidRPr="009D0DF0">
        <w:t>The crew’s primary mission is to fight fire, ranging from initial attac</w:t>
      </w:r>
      <w:r>
        <w:t xml:space="preserve">k to large fire support. </w:t>
      </w:r>
      <w:r w:rsidRPr="009D0DF0">
        <w:t>The crew provi</w:t>
      </w:r>
      <w:r>
        <w:t>des assistance to the Bighorn National Forest’s</w:t>
      </w:r>
      <w:r w:rsidRPr="009D0DF0">
        <w:t xml:space="preserve"> fire management program and the surrounding agencies in northern Wyoming and eastern Montana by assisting the prescribed fire programs.</w:t>
      </w:r>
    </w:p>
    <w:p w:rsidR="00967DD7" w:rsidRDefault="00967DD7" w:rsidP="007B39C4">
      <w:pPr>
        <w:rPr>
          <w:b/>
        </w:rPr>
      </w:pPr>
    </w:p>
    <w:p w:rsidR="00F00A57" w:rsidRPr="00A421FE" w:rsidRDefault="00C935B5" w:rsidP="007B39C4">
      <w:pPr>
        <w:rPr>
          <w:b/>
          <w:u w:val="single"/>
        </w:rPr>
      </w:pPr>
      <w:r w:rsidRPr="00621309">
        <w:rPr>
          <w:b/>
        </w:rPr>
        <w:t xml:space="preserve">Forestry </w:t>
      </w:r>
      <w:r w:rsidR="00F00A57" w:rsidRPr="00621309">
        <w:rPr>
          <w:b/>
        </w:rPr>
        <w:t xml:space="preserve">Technician </w:t>
      </w:r>
      <w:r w:rsidR="003B1A3D" w:rsidRPr="00621309">
        <w:rPr>
          <w:b/>
        </w:rPr>
        <w:t>–</w:t>
      </w:r>
      <w:r w:rsidR="001B008C" w:rsidRPr="00621309">
        <w:rPr>
          <w:b/>
        </w:rPr>
        <w:t xml:space="preserve"> </w:t>
      </w:r>
      <w:r w:rsidR="00A8220B" w:rsidRPr="00621309">
        <w:rPr>
          <w:b/>
        </w:rPr>
        <w:t>Hotshot</w:t>
      </w:r>
      <w:r w:rsidR="003B1A3D" w:rsidRPr="00621309">
        <w:rPr>
          <w:b/>
        </w:rPr>
        <w:t xml:space="preserve"> </w:t>
      </w:r>
      <w:r w:rsidR="00CB0690" w:rsidRPr="00621309">
        <w:rPr>
          <w:b/>
        </w:rPr>
        <w:t>Crew</w:t>
      </w:r>
      <w:r w:rsidR="0052462C" w:rsidRPr="00621309">
        <w:rPr>
          <w:b/>
        </w:rPr>
        <w:t xml:space="preserve"> </w:t>
      </w:r>
      <w:r w:rsidR="00CB0690" w:rsidRPr="00621309">
        <w:rPr>
          <w:b/>
          <w:color w:val="000000"/>
          <w:sz w:val="18"/>
          <w:szCs w:val="18"/>
        </w:rPr>
        <w:t>GS-0462-0</w:t>
      </w:r>
      <w:r w:rsidR="00303A8B" w:rsidRPr="00621309">
        <w:rPr>
          <w:b/>
          <w:color w:val="000000"/>
          <w:sz w:val="18"/>
          <w:szCs w:val="18"/>
        </w:rPr>
        <w:t>5</w:t>
      </w:r>
      <w:r w:rsidR="00CB0690" w:rsidRPr="00621309">
        <w:rPr>
          <w:b/>
          <w:color w:val="000000"/>
          <w:sz w:val="18"/>
          <w:szCs w:val="18"/>
        </w:rPr>
        <w:t xml:space="preserve"> $1</w:t>
      </w:r>
      <w:r w:rsidR="00303A8B" w:rsidRPr="00621309">
        <w:rPr>
          <w:b/>
          <w:color w:val="000000"/>
          <w:sz w:val="18"/>
          <w:szCs w:val="18"/>
        </w:rPr>
        <w:t>5</w:t>
      </w:r>
      <w:r w:rsidR="00CB0690" w:rsidRPr="00621309">
        <w:rPr>
          <w:b/>
          <w:color w:val="000000"/>
          <w:sz w:val="18"/>
          <w:szCs w:val="18"/>
        </w:rPr>
        <w:t>.</w:t>
      </w:r>
      <w:r w:rsidR="00A810AD" w:rsidRPr="00621309">
        <w:rPr>
          <w:b/>
          <w:color w:val="000000"/>
          <w:sz w:val="18"/>
          <w:szCs w:val="18"/>
        </w:rPr>
        <w:t>31</w:t>
      </w:r>
      <w:r w:rsidR="00CB0690" w:rsidRPr="00621309">
        <w:rPr>
          <w:b/>
          <w:color w:val="000000"/>
          <w:sz w:val="18"/>
          <w:szCs w:val="18"/>
        </w:rPr>
        <w:t>/</w:t>
      </w:r>
      <w:proofErr w:type="spellStart"/>
      <w:r w:rsidR="00CB0690" w:rsidRPr="00621309">
        <w:rPr>
          <w:b/>
          <w:color w:val="000000"/>
          <w:sz w:val="18"/>
          <w:szCs w:val="18"/>
        </w:rPr>
        <w:t>hr</w:t>
      </w:r>
      <w:proofErr w:type="spellEnd"/>
      <w:r w:rsidR="003623D8">
        <w:rPr>
          <w:b/>
          <w:color w:val="000000"/>
          <w:sz w:val="18"/>
          <w:szCs w:val="18"/>
        </w:rPr>
        <w:t xml:space="preserve"> </w:t>
      </w:r>
    </w:p>
    <w:p w:rsidR="009D0DF0" w:rsidRPr="009D0DF0" w:rsidRDefault="009D0DF0" w:rsidP="009D0DF0">
      <w:r>
        <w:t>The Wyoming Hotshots</w:t>
      </w:r>
      <w:r w:rsidR="007A72A1">
        <w:t>, established in 1967,</w:t>
      </w:r>
      <w:r>
        <w:t xml:space="preserve"> are a well-</w:t>
      </w:r>
      <w:r w:rsidRPr="009D0DF0">
        <w:t xml:space="preserve">established crew </w:t>
      </w:r>
      <w:r w:rsidR="007A72A1">
        <w:t>with a long and rich history. Th</w:t>
      </w:r>
      <w:r w:rsidRPr="009D0DF0">
        <w:t xml:space="preserve">e crew is funded to operate from the middle of May </w:t>
      </w:r>
      <w:r w:rsidR="007A72A1">
        <w:t xml:space="preserve">through the middle of October. </w:t>
      </w:r>
      <w:r w:rsidRPr="009D0DF0">
        <w:t>The crew’s primary mission is to fight fire, ranging from initial attac</w:t>
      </w:r>
      <w:r w:rsidR="007A72A1">
        <w:t xml:space="preserve">k to large fire support. </w:t>
      </w:r>
      <w:r w:rsidRPr="009D0DF0">
        <w:t>The crew provi</w:t>
      </w:r>
      <w:r w:rsidR="007A72A1">
        <w:t>des assistance to the Bighorn National Forest’s</w:t>
      </w:r>
      <w:r w:rsidRPr="009D0DF0">
        <w:t xml:space="preserve"> fire management program and the surrounding agencies in northern Wyoming and eastern Montana by assisting the prescribed fire programs.</w:t>
      </w:r>
    </w:p>
    <w:p w:rsidR="009D0DF0" w:rsidRPr="009D0DF0" w:rsidRDefault="009D0DF0" w:rsidP="009D0DF0">
      <w:pPr>
        <w:rPr>
          <w:rFonts w:ascii="Arial" w:hAnsi="Arial" w:cs="Arial"/>
          <w:sz w:val="22"/>
          <w:szCs w:val="22"/>
        </w:rPr>
      </w:pPr>
    </w:p>
    <w:p w:rsidR="00A8220B" w:rsidRPr="000A7CFF" w:rsidRDefault="00A8220B" w:rsidP="007B39C4">
      <w:pPr>
        <w:rPr>
          <w:b/>
          <w:u w:val="single"/>
        </w:rPr>
      </w:pPr>
      <w:r w:rsidRPr="00621309">
        <w:rPr>
          <w:b/>
        </w:rPr>
        <w:t xml:space="preserve">Forestry Technician </w:t>
      </w:r>
      <w:r w:rsidR="00CB0690" w:rsidRPr="00621309">
        <w:rPr>
          <w:b/>
        </w:rPr>
        <w:t>– Hand Crew</w:t>
      </w:r>
      <w:r w:rsidR="00BF19EB">
        <w:rPr>
          <w:b/>
        </w:rPr>
        <w:t>, Engine</w:t>
      </w:r>
      <w:r w:rsidR="0052462C" w:rsidRPr="00621309">
        <w:t xml:space="preserve"> </w:t>
      </w:r>
      <w:r w:rsidR="00CB0690" w:rsidRPr="00621309">
        <w:rPr>
          <w:b/>
          <w:color w:val="000000"/>
          <w:sz w:val="18"/>
          <w:szCs w:val="18"/>
        </w:rPr>
        <w:t>GS-0462-0</w:t>
      </w:r>
      <w:r w:rsidR="005D67E0" w:rsidRPr="00621309">
        <w:rPr>
          <w:b/>
          <w:color w:val="000000"/>
          <w:sz w:val="18"/>
          <w:szCs w:val="18"/>
        </w:rPr>
        <w:t>5</w:t>
      </w:r>
      <w:r w:rsidR="00CB0690" w:rsidRPr="00621309">
        <w:rPr>
          <w:b/>
          <w:color w:val="000000"/>
          <w:sz w:val="18"/>
          <w:szCs w:val="18"/>
        </w:rPr>
        <w:t xml:space="preserve"> $1</w:t>
      </w:r>
      <w:r w:rsidR="005D67E0" w:rsidRPr="00621309">
        <w:rPr>
          <w:b/>
          <w:color w:val="000000"/>
          <w:sz w:val="18"/>
          <w:szCs w:val="18"/>
        </w:rPr>
        <w:t>5</w:t>
      </w:r>
      <w:r w:rsidR="00CB0690" w:rsidRPr="00621309">
        <w:rPr>
          <w:b/>
          <w:color w:val="000000"/>
          <w:sz w:val="18"/>
          <w:szCs w:val="18"/>
        </w:rPr>
        <w:t>.</w:t>
      </w:r>
      <w:r w:rsidR="00A810AD" w:rsidRPr="00621309">
        <w:rPr>
          <w:b/>
          <w:color w:val="000000"/>
          <w:sz w:val="18"/>
          <w:szCs w:val="18"/>
        </w:rPr>
        <w:t>3</w:t>
      </w:r>
      <w:r w:rsidR="005D67E0" w:rsidRPr="00621309">
        <w:rPr>
          <w:b/>
          <w:color w:val="000000"/>
          <w:sz w:val="18"/>
          <w:szCs w:val="18"/>
        </w:rPr>
        <w:t>1</w:t>
      </w:r>
      <w:r w:rsidR="00CB0690" w:rsidRPr="00621309">
        <w:rPr>
          <w:b/>
          <w:color w:val="000000"/>
          <w:sz w:val="18"/>
          <w:szCs w:val="18"/>
        </w:rPr>
        <w:t>/</w:t>
      </w:r>
      <w:proofErr w:type="spellStart"/>
      <w:r w:rsidR="00CB0690" w:rsidRPr="00621309">
        <w:rPr>
          <w:b/>
          <w:color w:val="000000"/>
          <w:sz w:val="18"/>
          <w:szCs w:val="18"/>
        </w:rPr>
        <w:t>hr</w:t>
      </w:r>
      <w:proofErr w:type="spellEnd"/>
      <w:r w:rsidR="003623D8">
        <w:rPr>
          <w:b/>
          <w:color w:val="000000"/>
          <w:sz w:val="18"/>
          <w:szCs w:val="18"/>
        </w:rPr>
        <w:t xml:space="preserve"> </w:t>
      </w:r>
    </w:p>
    <w:p w:rsidR="00C935B5" w:rsidRDefault="00C935B5" w:rsidP="007B39C4">
      <w:r w:rsidRPr="00C935B5">
        <w:t xml:space="preserve">This position serves as a skilled </w:t>
      </w:r>
      <w:proofErr w:type="gramStart"/>
      <w:r w:rsidRPr="00C935B5">
        <w:t>crew</w:t>
      </w:r>
      <w:r w:rsidR="007A72A1">
        <w:t xml:space="preserve"> </w:t>
      </w:r>
      <w:r w:rsidRPr="00C935B5">
        <w:t>member</w:t>
      </w:r>
      <w:proofErr w:type="gramEnd"/>
      <w:r w:rsidRPr="00C935B5">
        <w:t xml:space="preserve"> on a </w:t>
      </w:r>
      <w:r w:rsidR="0087383D" w:rsidRPr="00C935B5">
        <w:t>hand crew</w:t>
      </w:r>
      <w:r w:rsidR="00BF19EB">
        <w:t xml:space="preserve"> or Engine</w:t>
      </w:r>
      <w:r w:rsidR="00523900">
        <w:t xml:space="preserve"> assigned to perform</w:t>
      </w:r>
      <w:r w:rsidRPr="00C935B5">
        <w:t xml:space="preserve"> fire suppression duties under the most adverse conditions of climate, fuels, and</w:t>
      </w:r>
      <w:r w:rsidR="00FB44CF">
        <w:t xml:space="preserve"> </w:t>
      </w:r>
      <w:r>
        <w:t>terrain on the full</w:t>
      </w:r>
      <w:r w:rsidR="007A72A1">
        <w:t xml:space="preserve"> range of complexity of fires. P</w:t>
      </w:r>
      <w:r w:rsidR="009047AF">
        <w:t>erforms the duties of a</w:t>
      </w:r>
      <w:r w:rsidR="00523900">
        <w:t xml:space="preserve"> fully qualified chain</w:t>
      </w:r>
      <w:r w:rsidR="009047AF">
        <w:t>saw operator a</w:t>
      </w:r>
      <w:r w:rsidR="00523900">
        <w:t xml:space="preserve">nd chainsaw repair technician. </w:t>
      </w:r>
      <w:r w:rsidR="009047AF">
        <w:t>Certified in the</w:t>
      </w:r>
      <w:r w:rsidR="00523900">
        <w:t xml:space="preserve"> use of helicopter long lines. </w:t>
      </w:r>
      <w:r w:rsidR="009047AF">
        <w:t xml:space="preserve">Performs all aspects of </w:t>
      </w:r>
      <w:proofErr w:type="spellStart"/>
      <w:r w:rsidR="009047AF">
        <w:t>wildland</w:t>
      </w:r>
      <w:proofErr w:type="spellEnd"/>
      <w:r w:rsidR="009047AF">
        <w:t xml:space="preserve"> and prescribed fire operations including preparation, ignition, mo</w:t>
      </w:r>
      <w:r w:rsidR="00523900">
        <w:t xml:space="preserve">nitoring, holding, and mop up. </w:t>
      </w:r>
      <w:r w:rsidR="009047AF">
        <w:t>Collects fire weather data, fuel</w:t>
      </w:r>
      <w:r w:rsidR="00523900">
        <w:t>,</w:t>
      </w:r>
      <w:r w:rsidR="009047AF">
        <w:t xml:space="preserve"> and/or soil moisture samples, maps pr</w:t>
      </w:r>
      <w:r w:rsidR="00523900">
        <w:t xml:space="preserve">ojects, and maintains records. </w:t>
      </w:r>
      <w:r w:rsidR="009047AF">
        <w:t>May on occasion serv</w:t>
      </w:r>
      <w:r w:rsidR="00523900">
        <w:t xml:space="preserve">e as driver of a crew carrier. </w:t>
      </w:r>
      <w:r w:rsidR="009047AF">
        <w:t xml:space="preserve">Gathers and considers information on weather data, topography, fuel types, and fire behavior in responding to </w:t>
      </w:r>
      <w:proofErr w:type="spellStart"/>
      <w:r w:rsidR="009047AF">
        <w:t>wildland</w:t>
      </w:r>
      <w:proofErr w:type="spellEnd"/>
      <w:r w:rsidR="009047AF">
        <w:t xml:space="preserve"> fire incidents.</w:t>
      </w:r>
      <w:r w:rsidR="00523900">
        <w:t xml:space="preserve"> </w:t>
      </w:r>
      <w:r w:rsidR="00FB44CF">
        <w:t>This position requires frequent travel to all parts of the country to perform suppression activities.</w:t>
      </w:r>
    </w:p>
    <w:p w:rsidR="001B1D3F" w:rsidRDefault="001B1D3F" w:rsidP="007B39C4"/>
    <w:p w:rsidR="001B1D3F" w:rsidRDefault="001B1D3F" w:rsidP="007B39C4"/>
    <w:p w:rsidR="00FB44CF" w:rsidRDefault="00FB44CF" w:rsidP="007B39C4"/>
    <w:p w:rsidR="00865DC0" w:rsidRDefault="00865DC0">
      <w:pPr>
        <w:spacing w:after="200" w:line="276" w:lineRule="auto"/>
        <w:rPr>
          <w:b/>
        </w:rPr>
      </w:pPr>
      <w:r>
        <w:rPr>
          <w:b/>
        </w:rPr>
        <w:br w:type="page"/>
      </w:r>
    </w:p>
    <w:p w:rsidR="00865DC0" w:rsidRPr="00865DC0" w:rsidRDefault="00865DC0" w:rsidP="00865DC0">
      <w:pPr>
        <w:spacing w:after="200" w:line="276" w:lineRule="auto"/>
        <w:jc w:val="center"/>
        <w:rPr>
          <w:rFonts w:eastAsiaTheme="minorEastAsia"/>
          <w:b/>
          <w:smallCaps/>
          <w:sz w:val="32"/>
          <w:szCs w:val="32"/>
        </w:rPr>
      </w:pPr>
      <w:r w:rsidRPr="00865DC0">
        <w:rPr>
          <w:rFonts w:eastAsiaTheme="minorEastAsia"/>
          <w:b/>
          <w:smallCaps/>
          <w:sz w:val="32"/>
          <w:szCs w:val="32"/>
        </w:rPr>
        <w:lastRenderedPageBreak/>
        <w:t>Applicant Guide</w:t>
      </w:r>
    </w:p>
    <w:p w:rsidR="00865DC0" w:rsidRPr="00865DC0" w:rsidRDefault="00865DC0" w:rsidP="00865DC0">
      <w:pPr>
        <w:spacing w:after="200" w:line="276" w:lineRule="auto"/>
        <w:rPr>
          <w:rFonts w:eastAsiaTheme="minorEastAsia"/>
        </w:rPr>
      </w:pPr>
      <w:r w:rsidRPr="00865DC0">
        <w:rPr>
          <w:rFonts w:eastAsiaTheme="minorEastAsia"/>
        </w:rPr>
        <w:t xml:space="preserve">These appointments are temporary seasonal positions.  The vacancy announcements are posted on USAJOBS at </w:t>
      </w:r>
      <w:hyperlink r:id="rId21" w:history="1">
        <w:r w:rsidRPr="00865DC0">
          <w:rPr>
            <w:rFonts w:eastAsiaTheme="minorEastAsia"/>
            <w:color w:val="0000FF" w:themeColor="hyperlink"/>
            <w:u w:val="single"/>
          </w:rPr>
          <w:t>www.usajobs.gov/</w:t>
        </w:r>
      </w:hyperlink>
      <w:r w:rsidRPr="00865DC0">
        <w:rPr>
          <w:rFonts w:eastAsiaTheme="minorEastAsia"/>
        </w:rPr>
        <w:t>.</w:t>
      </w:r>
    </w:p>
    <w:p w:rsidR="00865DC0" w:rsidRPr="00865DC0" w:rsidRDefault="00865DC0" w:rsidP="00865DC0">
      <w:pPr>
        <w:spacing w:after="200" w:line="276" w:lineRule="auto"/>
        <w:rPr>
          <w:rFonts w:eastAsiaTheme="minorEastAsia"/>
        </w:rPr>
      </w:pPr>
      <w:r w:rsidRPr="00865DC0">
        <w:rPr>
          <w:rFonts w:eastAsiaTheme="minorEastAsia"/>
        </w:rPr>
        <w:t xml:space="preserve">To apply for a job, there are four basic steps: </w:t>
      </w:r>
    </w:p>
    <w:p w:rsidR="00865DC0" w:rsidRPr="00865DC0" w:rsidRDefault="00865DC0" w:rsidP="00865DC0">
      <w:pPr>
        <w:numPr>
          <w:ilvl w:val="0"/>
          <w:numId w:val="2"/>
        </w:numPr>
        <w:spacing w:after="200" w:line="276" w:lineRule="auto"/>
        <w:rPr>
          <w:rFonts w:eastAsiaTheme="minorEastAsia"/>
        </w:rPr>
      </w:pPr>
      <w:r w:rsidRPr="00865DC0">
        <w:rPr>
          <w:rFonts w:eastAsiaTheme="minorEastAsia"/>
          <w:b/>
          <w:smallCaps/>
          <w:u w:val="single"/>
        </w:rPr>
        <w:t>Create an account</w:t>
      </w:r>
      <w:r w:rsidRPr="00865DC0">
        <w:rPr>
          <w:rFonts w:eastAsiaTheme="minorEastAsia"/>
        </w:rPr>
        <w:t xml:space="preserve"> - Enter your profile information and create or upload a resume. Please note that you do not need to create a “My Account” to search for jobs, but you must create an account to apply for jobs online. You will need to request a user ID and password. Allow yourself at least two days before the application deadline to complete this process to ensure you have time to </w:t>
      </w:r>
      <w:r w:rsidR="00523900">
        <w:rPr>
          <w:rFonts w:eastAsiaTheme="minorEastAsia"/>
        </w:rPr>
        <w:t>submit your application</w:t>
      </w:r>
      <w:r w:rsidRPr="00865DC0">
        <w:rPr>
          <w:rFonts w:eastAsiaTheme="minorEastAsia"/>
        </w:rPr>
        <w:t>.</w:t>
      </w:r>
    </w:p>
    <w:p w:rsidR="00865DC0" w:rsidRPr="00865DC0" w:rsidRDefault="00865DC0" w:rsidP="00865DC0">
      <w:pPr>
        <w:numPr>
          <w:ilvl w:val="0"/>
          <w:numId w:val="2"/>
        </w:numPr>
        <w:spacing w:after="200" w:line="276" w:lineRule="auto"/>
        <w:rPr>
          <w:rFonts w:eastAsiaTheme="minorEastAsia"/>
        </w:rPr>
      </w:pPr>
      <w:r w:rsidRPr="00865DC0">
        <w:rPr>
          <w:rFonts w:eastAsiaTheme="minorEastAsia"/>
          <w:b/>
          <w:smallCaps/>
          <w:u w:val="single"/>
        </w:rPr>
        <w:t>Search Jobs</w:t>
      </w:r>
      <w:r w:rsidRPr="00865DC0">
        <w:rPr>
          <w:rFonts w:eastAsiaTheme="minorEastAsia"/>
        </w:rPr>
        <w:t xml:space="preserve"> – Use basic search to enter in job and location keyword information from the USAJOBS home page. Or you can use the advanced search </w:t>
      </w:r>
      <w:proofErr w:type="gramStart"/>
      <w:r w:rsidRPr="00865DC0">
        <w:rPr>
          <w:rFonts w:eastAsiaTheme="minorEastAsia"/>
        </w:rPr>
        <w:t>function which</w:t>
      </w:r>
      <w:proofErr w:type="gramEnd"/>
      <w:r w:rsidRPr="00865DC0">
        <w:rPr>
          <w:rFonts w:eastAsiaTheme="minorEastAsia"/>
        </w:rPr>
        <w:t xml:space="preserve"> allows you to search by vacancy announcement number or series and grade. Review the job opportunity announcements </w:t>
      </w:r>
      <w:r w:rsidR="00523900">
        <w:rPr>
          <w:rFonts w:eastAsiaTheme="minorEastAsia"/>
        </w:rPr>
        <w:t>and note of those of interest. Carefully review the Qualification and Evaluation</w:t>
      </w:r>
      <w:r w:rsidRPr="00865DC0">
        <w:rPr>
          <w:rFonts w:eastAsiaTheme="minorEastAsia"/>
        </w:rPr>
        <w:t xml:space="preserve"> section to determine whether you will qualify for the position. GS-3 positions are </w:t>
      </w:r>
      <w:proofErr w:type="gramStart"/>
      <w:r w:rsidRPr="00865DC0">
        <w:rPr>
          <w:rFonts w:eastAsiaTheme="minorEastAsia"/>
        </w:rPr>
        <w:t>entry level</w:t>
      </w:r>
      <w:proofErr w:type="gramEnd"/>
      <w:r w:rsidRPr="00865DC0">
        <w:rPr>
          <w:rFonts w:eastAsiaTheme="minorEastAsia"/>
        </w:rPr>
        <w:t xml:space="preserve"> positions. As the grades get higher (GS-4, GS-5, etc.), they require more specialized experience or qualifications.</w:t>
      </w:r>
    </w:p>
    <w:p w:rsidR="00865DC0" w:rsidRPr="00865DC0" w:rsidRDefault="00865DC0" w:rsidP="00865DC0">
      <w:pPr>
        <w:numPr>
          <w:ilvl w:val="0"/>
          <w:numId w:val="2"/>
        </w:numPr>
        <w:spacing w:after="200" w:line="276" w:lineRule="auto"/>
        <w:rPr>
          <w:rFonts w:eastAsiaTheme="minorEastAsia"/>
        </w:rPr>
      </w:pPr>
      <w:r w:rsidRPr="00865DC0">
        <w:rPr>
          <w:rFonts w:eastAsiaTheme="minorEastAsia"/>
          <w:b/>
          <w:smallCaps/>
          <w:u w:val="single"/>
        </w:rPr>
        <w:t>Apply for Jobs</w:t>
      </w:r>
      <w:r w:rsidRPr="00865DC0">
        <w:rPr>
          <w:rFonts w:eastAsiaTheme="minorEastAsia"/>
        </w:rPr>
        <w:t xml:space="preserve"> – Carefully </w:t>
      </w:r>
      <w:r w:rsidR="00523900">
        <w:rPr>
          <w:rFonts w:eastAsiaTheme="minorEastAsia"/>
        </w:rPr>
        <w:t>follow the instructions in the How to Apply</w:t>
      </w:r>
      <w:r w:rsidRPr="00865DC0">
        <w:rPr>
          <w:rFonts w:eastAsiaTheme="minorEastAsia"/>
        </w:rPr>
        <w:t xml:space="preserve"> section for each announcement. You may store up to fi</w:t>
      </w:r>
      <w:r w:rsidR="00523900">
        <w:rPr>
          <w:rFonts w:eastAsiaTheme="minorEastAsia"/>
        </w:rPr>
        <w:t>ve uploaded or resume builder-</w:t>
      </w:r>
      <w:r w:rsidRPr="00865DC0">
        <w:rPr>
          <w:rFonts w:eastAsiaTheme="minorEastAsia"/>
        </w:rPr>
        <w:t xml:space="preserve">created resumes in your profile. Submit any additional documentation to verify your qualifications such as transcripts, SF-50 Notification of Personnel Action (if you have previously worked for the federal government), and/or Veterans’ Form DD-214. </w:t>
      </w:r>
      <w:r w:rsidR="00523900">
        <w:rPr>
          <w:rFonts w:eastAsiaTheme="minorEastAsia"/>
          <w:i/>
        </w:rPr>
        <w:t>Please see the Additional Information</w:t>
      </w:r>
      <w:r w:rsidRPr="00865DC0">
        <w:rPr>
          <w:rFonts w:eastAsiaTheme="minorEastAsia"/>
          <w:i/>
        </w:rPr>
        <w:t xml:space="preserve"> below regarding supplemental documentation and resumes.</w:t>
      </w:r>
      <w:r w:rsidRPr="00865DC0">
        <w:rPr>
          <w:rFonts w:eastAsiaTheme="minorEastAsia"/>
        </w:rPr>
        <w:t xml:space="preserve">  </w:t>
      </w:r>
    </w:p>
    <w:p w:rsidR="00865DC0" w:rsidRPr="00865DC0" w:rsidRDefault="00865DC0" w:rsidP="00865DC0">
      <w:pPr>
        <w:numPr>
          <w:ilvl w:val="0"/>
          <w:numId w:val="2"/>
        </w:numPr>
        <w:spacing w:after="200" w:line="276" w:lineRule="auto"/>
        <w:rPr>
          <w:rFonts w:eastAsiaTheme="minorEastAsia"/>
        </w:rPr>
      </w:pPr>
      <w:r w:rsidRPr="00865DC0">
        <w:rPr>
          <w:rFonts w:eastAsiaTheme="minorEastAsia"/>
          <w:b/>
          <w:smallCaps/>
          <w:u w:val="single"/>
        </w:rPr>
        <w:t>Manage Your Career</w:t>
      </w:r>
      <w:r w:rsidRPr="00865DC0">
        <w:rPr>
          <w:rFonts w:eastAsiaTheme="minorEastAsia"/>
        </w:rPr>
        <w:t xml:space="preserve"> – Log into your account to obtain application status for positions for which you have applied. Contact the agency for specific follow-up questions or those related to the particular job. The agency contact information is listed on the ri</w:t>
      </w:r>
      <w:r w:rsidR="00523900">
        <w:rPr>
          <w:rFonts w:eastAsiaTheme="minorEastAsia"/>
        </w:rPr>
        <w:t xml:space="preserve">ght </w:t>
      </w:r>
      <w:r w:rsidRPr="00865DC0">
        <w:rPr>
          <w:rFonts w:eastAsiaTheme="minorEastAsia"/>
        </w:rPr>
        <w:t>side of the anno</w:t>
      </w:r>
      <w:r w:rsidR="00523900">
        <w:rPr>
          <w:rFonts w:eastAsiaTheme="minorEastAsia"/>
        </w:rPr>
        <w:t>uncement. You may also contact ranger d</w:t>
      </w:r>
      <w:r w:rsidRPr="00865DC0">
        <w:rPr>
          <w:rFonts w:eastAsiaTheme="minorEastAsia"/>
        </w:rPr>
        <w:t xml:space="preserve">istrict personnel regarding the position. However, please note that we do not see your application until the vacancy announcement has closed and we have requested a list of candidates. Only those applicants </w:t>
      </w:r>
      <w:proofErr w:type="gramStart"/>
      <w:r w:rsidRPr="00865DC0">
        <w:rPr>
          <w:rFonts w:eastAsiaTheme="minorEastAsia"/>
        </w:rPr>
        <w:t>that are</w:t>
      </w:r>
      <w:proofErr w:type="gramEnd"/>
      <w:r w:rsidRPr="00865DC0">
        <w:rPr>
          <w:rFonts w:eastAsiaTheme="minorEastAsia"/>
        </w:rPr>
        <w:t xml:space="preserve"> qualified for the position will be referred to the hiring official.</w:t>
      </w:r>
    </w:p>
    <w:p w:rsidR="00865DC0" w:rsidRPr="00865DC0" w:rsidRDefault="00865DC0" w:rsidP="00865DC0">
      <w:pPr>
        <w:spacing w:after="200" w:line="276" w:lineRule="auto"/>
        <w:rPr>
          <w:rFonts w:eastAsiaTheme="minorEastAsia"/>
          <w:b/>
          <w:smallCaps/>
          <w:sz w:val="28"/>
          <w:szCs w:val="28"/>
        </w:rPr>
      </w:pPr>
      <w:r w:rsidRPr="00865DC0">
        <w:rPr>
          <w:rFonts w:eastAsiaTheme="minorEastAsia"/>
          <w:b/>
          <w:smallCaps/>
          <w:sz w:val="28"/>
          <w:szCs w:val="28"/>
        </w:rPr>
        <w:t xml:space="preserve">Additional Information </w:t>
      </w:r>
    </w:p>
    <w:p w:rsidR="00865DC0" w:rsidRPr="00865DC0" w:rsidRDefault="00865DC0" w:rsidP="00865DC0">
      <w:pPr>
        <w:spacing w:after="200" w:line="276" w:lineRule="auto"/>
        <w:rPr>
          <w:rFonts w:eastAsiaTheme="minorEastAsia"/>
        </w:rPr>
      </w:pPr>
      <w:r w:rsidRPr="00865DC0">
        <w:rPr>
          <w:rFonts w:eastAsiaTheme="minorEastAsia"/>
          <w:smallCaps/>
          <w:u w:val="single"/>
        </w:rPr>
        <w:t>Regarding Applications</w:t>
      </w:r>
      <w:r w:rsidRPr="00865DC0">
        <w:rPr>
          <w:rFonts w:eastAsiaTheme="minorEastAsia"/>
        </w:rPr>
        <w:t>:</w:t>
      </w:r>
    </w:p>
    <w:p w:rsidR="00865DC0" w:rsidRPr="00865DC0" w:rsidRDefault="00865DC0" w:rsidP="00865DC0">
      <w:pPr>
        <w:numPr>
          <w:ilvl w:val="0"/>
          <w:numId w:val="7"/>
        </w:numPr>
        <w:spacing w:after="200" w:line="276" w:lineRule="auto"/>
        <w:contextualSpacing/>
        <w:rPr>
          <w:rFonts w:eastAsiaTheme="minorEastAsia"/>
        </w:rPr>
      </w:pPr>
      <w:r w:rsidRPr="00865DC0">
        <w:rPr>
          <w:rFonts w:eastAsiaTheme="minorEastAsia"/>
        </w:rPr>
        <w:t>If you have experience as a firefighter, be sure to attach your IQCS, or IQS, Master Record to both your USAJOBS account and your application. This documentation supports what you are submitting in your application. Failure to attach it may disqualify you</w:t>
      </w:r>
      <w:r w:rsidR="00523900">
        <w:rPr>
          <w:rFonts w:eastAsiaTheme="minorEastAsia"/>
        </w:rPr>
        <w:t xml:space="preserve"> from being eligible for higher-</w:t>
      </w:r>
      <w:r w:rsidRPr="00865DC0">
        <w:rPr>
          <w:rFonts w:eastAsiaTheme="minorEastAsia"/>
        </w:rPr>
        <w:t>graded fire positions, specifically at the GS-5 level or higher.</w:t>
      </w:r>
    </w:p>
    <w:p w:rsidR="006C2FE6" w:rsidRDefault="006C2FE6">
      <w:pPr>
        <w:spacing w:after="200" w:line="276" w:lineRule="auto"/>
        <w:rPr>
          <w:rFonts w:eastAsiaTheme="minorEastAsia"/>
          <w:b/>
        </w:rPr>
      </w:pPr>
      <w:r>
        <w:rPr>
          <w:rFonts w:eastAsiaTheme="minorEastAsia"/>
          <w:b/>
        </w:rPr>
        <w:br w:type="page"/>
      </w:r>
    </w:p>
    <w:p w:rsidR="00865DC0" w:rsidRDefault="00865DC0" w:rsidP="00865DC0">
      <w:pPr>
        <w:numPr>
          <w:ilvl w:val="0"/>
          <w:numId w:val="7"/>
        </w:numPr>
        <w:spacing w:after="200" w:line="276" w:lineRule="auto"/>
        <w:contextualSpacing/>
        <w:rPr>
          <w:rFonts w:eastAsiaTheme="minorEastAsia"/>
        </w:rPr>
      </w:pPr>
      <w:r w:rsidRPr="00865DC0">
        <w:rPr>
          <w:rFonts w:eastAsiaTheme="minorEastAsia"/>
          <w:b/>
        </w:rPr>
        <w:lastRenderedPageBreak/>
        <w:t>If you are basing any of your qualifications on your education, you must attach valid transcripts</w:t>
      </w:r>
      <w:r w:rsidRPr="00865DC0">
        <w:rPr>
          <w:rFonts w:eastAsiaTheme="minorEastAsia"/>
        </w:rPr>
        <w:t xml:space="preserve">. There is no method to verify education (including coursework completed and GPA) without these. </w:t>
      </w:r>
    </w:p>
    <w:p w:rsidR="00865DC0" w:rsidRPr="00865DC0" w:rsidRDefault="00865DC0" w:rsidP="00865DC0">
      <w:pPr>
        <w:numPr>
          <w:ilvl w:val="1"/>
          <w:numId w:val="7"/>
        </w:numPr>
        <w:spacing w:after="200" w:line="276" w:lineRule="auto"/>
        <w:contextualSpacing/>
        <w:rPr>
          <w:rFonts w:eastAsiaTheme="minorEastAsia"/>
        </w:rPr>
      </w:pPr>
      <w:r w:rsidRPr="00865DC0">
        <w:rPr>
          <w:rFonts w:eastAsiaTheme="minorEastAsia"/>
        </w:rPr>
        <w:t xml:space="preserve">Special Notes: </w:t>
      </w:r>
    </w:p>
    <w:p w:rsidR="00865DC0" w:rsidRPr="00865DC0" w:rsidRDefault="00865DC0" w:rsidP="00865DC0">
      <w:pPr>
        <w:numPr>
          <w:ilvl w:val="2"/>
          <w:numId w:val="7"/>
        </w:numPr>
        <w:spacing w:after="200" w:line="276" w:lineRule="auto"/>
        <w:contextualSpacing/>
        <w:rPr>
          <w:rFonts w:eastAsiaTheme="minorEastAsia"/>
        </w:rPr>
      </w:pPr>
      <w:r w:rsidRPr="00865DC0">
        <w:rPr>
          <w:rFonts w:eastAsiaTheme="minorEastAsia"/>
        </w:rPr>
        <w:t xml:space="preserve">Valid transcripts are those that are issued by the school (official or unofficial). Course listings/grades pulled from your student profile or </w:t>
      </w:r>
      <w:proofErr w:type="gramStart"/>
      <w:r w:rsidRPr="00865DC0">
        <w:rPr>
          <w:rFonts w:eastAsiaTheme="minorEastAsia"/>
        </w:rPr>
        <w:t>account are</w:t>
      </w:r>
      <w:proofErr w:type="gramEnd"/>
      <w:r w:rsidRPr="00865DC0">
        <w:rPr>
          <w:rFonts w:eastAsiaTheme="minorEastAsia"/>
        </w:rPr>
        <w:t xml:space="preserve"> not transcripts.</w:t>
      </w:r>
    </w:p>
    <w:p w:rsidR="00865DC0" w:rsidRPr="00865DC0" w:rsidRDefault="00865DC0" w:rsidP="00865DC0">
      <w:pPr>
        <w:numPr>
          <w:ilvl w:val="2"/>
          <w:numId w:val="7"/>
        </w:numPr>
        <w:spacing w:after="200" w:line="276" w:lineRule="auto"/>
        <w:contextualSpacing/>
        <w:rPr>
          <w:rFonts w:eastAsiaTheme="minorEastAsia"/>
        </w:rPr>
      </w:pPr>
      <w:r w:rsidRPr="00865DC0">
        <w:rPr>
          <w:rFonts w:eastAsiaTheme="minorEastAsia"/>
        </w:rPr>
        <w:t>Transcripts that have been altered in any way (i.e. written on, edited) are not considered valid.</w:t>
      </w:r>
    </w:p>
    <w:p w:rsidR="00865DC0" w:rsidRPr="00865DC0" w:rsidRDefault="00865DC0" w:rsidP="00865DC0">
      <w:pPr>
        <w:numPr>
          <w:ilvl w:val="2"/>
          <w:numId w:val="7"/>
        </w:numPr>
        <w:spacing w:after="200" w:line="276" w:lineRule="auto"/>
        <w:contextualSpacing/>
        <w:rPr>
          <w:rFonts w:eastAsiaTheme="minorEastAsia"/>
        </w:rPr>
      </w:pPr>
      <w:r w:rsidRPr="00865DC0">
        <w:rPr>
          <w:rFonts w:eastAsiaTheme="minorEastAsia"/>
        </w:rPr>
        <w:t xml:space="preserve">Attaching </w:t>
      </w:r>
      <w:proofErr w:type="gramStart"/>
      <w:r w:rsidRPr="00865DC0">
        <w:rPr>
          <w:rFonts w:eastAsiaTheme="minorEastAsia"/>
        </w:rPr>
        <w:t>password protected</w:t>
      </w:r>
      <w:proofErr w:type="gramEnd"/>
      <w:r w:rsidRPr="00865DC0">
        <w:rPr>
          <w:rFonts w:eastAsiaTheme="minorEastAsia"/>
        </w:rPr>
        <w:t xml:space="preserve"> transcripts is not recommended. There is not a remarks section within the application that will allow you to provide the password. If they cannot be accessed, they cannot be verified.</w:t>
      </w:r>
    </w:p>
    <w:p w:rsidR="00865DC0" w:rsidRPr="00865DC0" w:rsidRDefault="00523900" w:rsidP="00865DC0">
      <w:pPr>
        <w:numPr>
          <w:ilvl w:val="0"/>
          <w:numId w:val="7"/>
        </w:numPr>
        <w:spacing w:after="200" w:line="276" w:lineRule="auto"/>
        <w:contextualSpacing/>
        <w:rPr>
          <w:rFonts w:eastAsiaTheme="minorEastAsia"/>
        </w:rPr>
      </w:pPr>
      <w:r>
        <w:rPr>
          <w:rFonts w:eastAsiaTheme="minorEastAsia"/>
          <w:b/>
        </w:rPr>
        <w:t>If you are claiming v</w:t>
      </w:r>
      <w:r w:rsidR="00865DC0" w:rsidRPr="00865DC0">
        <w:rPr>
          <w:rFonts w:eastAsiaTheme="minorEastAsia"/>
          <w:b/>
        </w:rPr>
        <w:t>eteran’s preference, you must attach your DD-214</w:t>
      </w:r>
      <w:r w:rsidR="00865DC0" w:rsidRPr="00865DC0">
        <w:rPr>
          <w:rFonts w:eastAsiaTheme="minorEastAsia"/>
        </w:rPr>
        <w:t>.</w:t>
      </w:r>
    </w:p>
    <w:p w:rsidR="00865DC0" w:rsidRDefault="00865DC0" w:rsidP="00865DC0">
      <w:pPr>
        <w:numPr>
          <w:ilvl w:val="0"/>
          <w:numId w:val="7"/>
        </w:numPr>
        <w:spacing w:after="200" w:line="276" w:lineRule="auto"/>
        <w:contextualSpacing/>
        <w:rPr>
          <w:rFonts w:eastAsiaTheme="minorEastAsia"/>
        </w:rPr>
      </w:pPr>
      <w:r w:rsidRPr="00865DC0">
        <w:rPr>
          <w:rFonts w:eastAsiaTheme="minorEastAsia"/>
        </w:rPr>
        <w:t>It is important to remember that your answers to the minimum qualification – knowledge, skills, and abilities – questions must be supported by the contents of your resume or attached documents.</w:t>
      </w:r>
    </w:p>
    <w:p w:rsidR="00A96C88" w:rsidRPr="00865DC0" w:rsidRDefault="00A96C88" w:rsidP="00A96C88">
      <w:pPr>
        <w:spacing w:after="200" w:line="276" w:lineRule="auto"/>
        <w:ind w:left="720"/>
        <w:contextualSpacing/>
        <w:rPr>
          <w:rFonts w:eastAsiaTheme="minorEastAsia"/>
        </w:rPr>
      </w:pPr>
    </w:p>
    <w:p w:rsidR="00865DC0" w:rsidRPr="00865DC0" w:rsidRDefault="00865DC0" w:rsidP="00865DC0">
      <w:pPr>
        <w:spacing w:after="200" w:line="276" w:lineRule="auto"/>
        <w:rPr>
          <w:rFonts w:eastAsiaTheme="minorEastAsia"/>
          <w:smallCaps/>
        </w:rPr>
      </w:pPr>
      <w:r w:rsidRPr="00865DC0">
        <w:rPr>
          <w:rFonts w:eastAsiaTheme="minorEastAsia"/>
          <w:smallCaps/>
          <w:u w:val="single"/>
        </w:rPr>
        <w:t>Regarding Resumes</w:t>
      </w:r>
      <w:r w:rsidRPr="00865DC0">
        <w:rPr>
          <w:rFonts w:eastAsiaTheme="minorEastAsia"/>
          <w:smallCaps/>
        </w:rPr>
        <w:t>:</w:t>
      </w:r>
    </w:p>
    <w:p w:rsidR="00865DC0" w:rsidRPr="00865DC0" w:rsidRDefault="00865DC0" w:rsidP="00865DC0">
      <w:pPr>
        <w:spacing w:after="200" w:line="276" w:lineRule="auto"/>
        <w:rPr>
          <w:rFonts w:eastAsiaTheme="minorEastAsia"/>
        </w:rPr>
      </w:pPr>
      <w:r w:rsidRPr="00865DC0">
        <w:rPr>
          <w:rFonts w:eastAsiaTheme="minorEastAsia"/>
        </w:rPr>
        <w:t>Your resume is the basis for de</w:t>
      </w:r>
      <w:r w:rsidR="004B1836">
        <w:rPr>
          <w:rFonts w:eastAsiaTheme="minorEastAsia"/>
        </w:rPr>
        <w:t>termining qualifications, so it</w:t>
      </w:r>
      <w:r w:rsidRPr="00865DC0">
        <w:rPr>
          <w:rFonts w:eastAsiaTheme="minorEastAsia"/>
        </w:rPr>
        <w:t xml:space="preserve"> need</w:t>
      </w:r>
      <w:r w:rsidR="004B1836">
        <w:rPr>
          <w:rFonts w:eastAsiaTheme="minorEastAsia"/>
        </w:rPr>
        <w:t>s</w:t>
      </w:r>
      <w:r w:rsidRPr="00865DC0">
        <w:rPr>
          <w:rFonts w:eastAsiaTheme="minorEastAsia"/>
        </w:rPr>
        <w:t xml:space="preserve"> to be as complete as possible. There are a number of items that should be included to improve your chances of making the referral list and being selected for a seasonal/temporary position with the Forest Service.</w:t>
      </w:r>
    </w:p>
    <w:p w:rsidR="00865DC0" w:rsidRPr="00865DC0" w:rsidRDefault="00865DC0" w:rsidP="00865DC0">
      <w:pPr>
        <w:spacing w:after="200" w:line="276" w:lineRule="auto"/>
        <w:rPr>
          <w:rFonts w:eastAsiaTheme="minorEastAsia"/>
        </w:rPr>
      </w:pPr>
      <w:r w:rsidRPr="00865DC0">
        <w:rPr>
          <w:rFonts w:eastAsiaTheme="minorEastAsia"/>
        </w:rPr>
        <w:t>Work Experience:</w:t>
      </w:r>
    </w:p>
    <w:p w:rsidR="00865DC0" w:rsidRPr="00865DC0" w:rsidRDefault="00865DC0" w:rsidP="00865DC0">
      <w:pPr>
        <w:numPr>
          <w:ilvl w:val="0"/>
          <w:numId w:val="6"/>
        </w:numPr>
        <w:spacing w:after="200" w:line="276" w:lineRule="auto"/>
        <w:contextualSpacing/>
        <w:rPr>
          <w:rFonts w:eastAsiaTheme="minorEastAsia"/>
        </w:rPr>
      </w:pPr>
      <w:r w:rsidRPr="00865DC0">
        <w:rPr>
          <w:rFonts w:eastAsiaTheme="minorEastAsia"/>
        </w:rPr>
        <w:t xml:space="preserve">Be sure to include specific dates of employment, in </w:t>
      </w:r>
      <w:proofErr w:type="spellStart"/>
      <w:r w:rsidRPr="00865DC0">
        <w:rPr>
          <w:rFonts w:eastAsiaTheme="minorEastAsia"/>
          <w:b/>
        </w:rPr>
        <w:t>mo</w:t>
      </w:r>
      <w:proofErr w:type="spellEnd"/>
      <w:r w:rsidRPr="00865DC0">
        <w:rPr>
          <w:rFonts w:eastAsiaTheme="minorEastAsia"/>
          <w:b/>
        </w:rPr>
        <w:t>/day/</w:t>
      </w:r>
      <w:proofErr w:type="spellStart"/>
      <w:r w:rsidRPr="00865DC0">
        <w:rPr>
          <w:rFonts w:eastAsiaTheme="minorEastAsia"/>
          <w:b/>
        </w:rPr>
        <w:t>yr</w:t>
      </w:r>
      <w:proofErr w:type="spellEnd"/>
      <w:r w:rsidRPr="00865DC0">
        <w:rPr>
          <w:rFonts w:eastAsiaTheme="minorEastAsia"/>
          <w:b/>
        </w:rPr>
        <w:t xml:space="preserve"> format </w:t>
      </w:r>
      <w:r w:rsidR="00523900">
        <w:rPr>
          <w:rFonts w:eastAsiaTheme="minorEastAsia"/>
        </w:rPr>
        <w:t>(e.g.,</w:t>
      </w:r>
      <w:r w:rsidRPr="00865DC0">
        <w:rPr>
          <w:rFonts w:eastAsiaTheme="minorEastAsia"/>
        </w:rPr>
        <w:t xml:space="preserve"> 05/15/2012 – 08/24/2012), and hours per week. This helps determine experience level. Note: the resume builder in USAJOBS only allows you to select </w:t>
      </w:r>
      <w:proofErr w:type="spellStart"/>
      <w:r w:rsidRPr="00865DC0">
        <w:rPr>
          <w:rFonts w:eastAsiaTheme="minorEastAsia"/>
        </w:rPr>
        <w:t>mo</w:t>
      </w:r>
      <w:proofErr w:type="spellEnd"/>
      <w:r w:rsidRPr="00865DC0">
        <w:rPr>
          <w:rFonts w:eastAsiaTheme="minorEastAsia"/>
        </w:rPr>
        <w:t>/yr. It is recommended that you upload your own resume or include the specific dates in the remarks section where you explain your work experience for that position.</w:t>
      </w:r>
    </w:p>
    <w:p w:rsidR="00865DC0" w:rsidRPr="00865DC0" w:rsidRDefault="00865DC0" w:rsidP="00865DC0">
      <w:pPr>
        <w:numPr>
          <w:ilvl w:val="0"/>
          <w:numId w:val="6"/>
        </w:numPr>
        <w:spacing w:after="200" w:line="276" w:lineRule="auto"/>
        <w:contextualSpacing/>
        <w:rPr>
          <w:rFonts w:eastAsiaTheme="minorEastAsia"/>
        </w:rPr>
      </w:pPr>
      <w:r w:rsidRPr="00865DC0">
        <w:rPr>
          <w:rFonts w:eastAsiaTheme="minorEastAsia"/>
        </w:rPr>
        <w:t xml:space="preserve">Be very specific and detailed when describing your work experience. </w:t>
      </w:r>
      <w:r w:rsidRPr="00865DC0">
        <w:rPr>
          <w:rFonts w:eastAsiaTheme="minorEastAsia"/>
          <w:b/>
        </w:rPr>
        <w:t>Include everything</w:t>
      </w:r>
      <w:r w:rsidRPr="00865DC0">
        <w:rPr>
          <w:rFonts w:eastAsiaTheme="minorEastAsia"/>
        </w:rPr>
        <w:t>: duties, responsibilities, equipment and tools used. It is important to remember that the people determining your qualifications are comparing your work experience to the position description of the job you are applying for. This is especially true for higher graded positions (GS-4, GS-5).</w:t>
      </w:r>
    </w:p>
    <w:p w:rsidR="00865DC0" w:rsidRDefault="00523900" w:rsidP="00865DC0">
      <w:pPr>
        <w:numPr>
          <w:ilvl w:val="0"/>
          <w:numId w:val="6"/>
        </w:numPr>
        <w:spacing w:after="200" w:line="276" w:lineRule="auto"/>
        <w:contextualSpacing/>
        <w:rPr>
          <w:rFonts w:eastAsiaTheme="minorEastAsia"/>
        </w:rPr>
      </w:pPr>
      <w:r>
        <w:rPr>
          <w:rFonts w:eastAsiaTheme="minorEastAsia"/>
        </w:rPr>
        <w:t>Volunteer e</w:t>
      </w:r>
      <w:r w:rsidR="00865DC0" w:rsidRPr="00865DC0">
        <w:rPr>
          <w:rFonts w:eastAsiaTheme="minorEastAsia"/>
        </w:rPr>
        <w:t>xperience also counts.</w:t>
      </w:r>
      <w:r>
        <w:rPr>
          <w:rFonts w:eastAsiaTheme="minorEastAsia"/>
        </w:rPr>
        <w:t xml:space="preserve"> If you have volunteered for</w:t>
      </w:r>
      <w:r w:rsidR="00865DC0" w:rsidRPr="00865DC0">
        <w:rPr>
          <w:rFonts w:eastAsiaTheme="minorEastAsia"/>
        </w:rPr>
        <w:t xml:space="preserve"> local organizations be sure to include it. </w:t>
      </w:r>
    </w:p>
    <w:p w:rsidR="00A96C88" w:rsidRPr="00865DC0" w:rsidRDefault="00A96C88" w:rsidP="00A96C88">
      <w:pPr>
        <w:spacing w:after="200" w:line="276" w:lineRule="auto"/>
        <w:ind w:left="720"/>
        <w:contextualSpacing/>
        <w:rPr>
          <w:rFonts w:eastAsiaTheme="minorEastAsia"/>
        </w:rPr>
      </w:pPr>
    </w:p>
    <w:p w:rsidR="00865DC0" w:rsidRPr="00865DC0" w:rsidRDefault="00865DC0" w:rsidP="00A96C88">
      <w:pPr>
        <w:spacing w:after="120" w:line="276" w:lineRule="auto"/>
        <w:rPr>
          <w:rFonts w:eastAsiaTheme="minorEastAsia"/>
        </w:rPr>
      </w:pPr>
      <w:r w:rsidRPr="00865DC0">
        <w:rPr>
          <w:rFonts w:eastAsiaTheme="minorEastAsia"/>
        </w:rPr>
        <w:t>Certifications:</w:t>
      </w:r>
    </w:p>
    <w:p w:rsidR="00865DC0" w:rsidRDefault="00865DC0" w:rsidP="00A96C88">
      <w:pPr>
        <w:numPr>
          <w:ilvl w:val="0"/>
          <w:numId w:val="7"/>
        </w:numPr>
        <w:spacing w:line="276" w:lineRule="auto"/>
        <w:contextualSpacing/>
        <w:rPr>
          <w:rFonts w:eastAsiaTheme="minorEastAsia"/>
        </w:rPr>
      </w:pPr>
      <w:r w:rsidRPr="00865DC0">
        <w:rPr>
          <w:rFonts w:eastAsiaTheme="minorEastAsia"/>
        </w:rPr>
        <w:t xml:space="preserve">Include all relevant certifications and training. For instance, if you </w:t>
      </w:r>
      <w:proofErr w:type="gramStart"/>
      <w:r w:rsidRPr="00865DC0">
        <w:rPr>
          <w:rFonts w:eastAsiaTheme="minorEastAsia"/>
        </w:rPr>
        <w:t>are</w:t>
      </w:r>
      <w:proofErr w:type="gramEnd"/>
      <w:r w:rsidRPr="00865DC0">
        <w:rPr>
          <w:rFonts w:eastAsiaTheme="minorEastAsia"/>
        </w:rPr>
        <w:t xml:space="preserve"> a certified pesticide applicator, this would be goo</w:t>
      </w:r>
      <w:r w:rsidR="00523900">
        <w:rPr>
          <w:rFonts w:eastAsiaTheme="minorEastAsia"/>
        </w:rPr>
        <w:t>d to include on a resume for a weeds/r</w:t>
      </w:r>
      <w:r w:rsidRPr="00865DC0">
        <w:rPr>
          <w:rFonts w:eastAsiaTheme="minorEastAsia"/>
        </w:rPr>
        <w:t xml:space="preserve">ange position. If you are applying for a fire position and have completed S-190 Introduction to </w:t>
      </w:r>
      <w:proofErr w:type="spellStart"/>
      <w:r w:rsidRPr="00865DC0">
        <w:rPr>
          <w:rFonts w:eastAsiaTheme="minorEastAsia"/>
        </w:rPr>
        <w:t>Wildland</w:t>
      </w:r>
      <w:proofErr w:type="spellEnd"/>
      <w:r w:rsidRPr="00865DC0">
        <w:rPr>
          <w:rFonts w:eastAsiaTheme="minorEastAsia"/>
        </w:rPr>
        <w:t xml:space="preserve"> Fire Behavior, document this on your resume. </w:t>
      </w:r>
    </w:p>
    <w:p w:rsidR="00A96C88" w:rsidRPr="00865DC0" w:rsidRDefault="00A96C88" w:rsidP="00A96C88">
      <w:pPr>
        <w:spacing w:line="276" w:lineRule="auto"/>
        <w:contextualSpacing/>
        <w:rPr>
          <w:rFonts w:eastAsiaTheme="minorEastAsia"/>
        </w:rPr>
      </w:pPr>
    </w:p>
    <w:p w:rsidR="00865DC0" w:rsidRPr="00865DC0" w:rsidRDefault="00865DC0" w:rsidP="00A96C88">
      <w:pPr>
        <w:spacing w:after="120" w:line="276" w:lineRule="auto"/>
        <w:rPr>
          <w:rFonts w:eastAsiaTheme="minorEastAsia"/>
        </w:rPr>
      </w:pPr>
      <w:r w:rsidRPr="00865DC0">
        <w:rPr>
          <w:rFonts w:eastAsiaTheme="minorEastAsia"/>
        </w:rPr>
        <w:t>References:</w:t>
      </w:r>
    </w:p>
    <w:p w:rsidR="00865DC0" w:rsidRPr="00865DC0" w:rsidRDefault="00865DC0" w:rsidP="00A96C88">
      <w:pPr>
        <w:numPr>
          <w:ilvl w:val="0"/>
          <w:numId w:val="7"/>
        </w:numPr>
        <w:spacing w:after="120" w:line="276" w:lineRule="auto"/>
        <w:contextualSpacing/>
        <w:rPr>
          <w:rFonts w:eastAsiaTheme="minorEastAsia"/>
        </w:rPr>
      </w:pPr>
      <w:r w:rsidRPr="00865DC0">
        <w:rPr>
          <w:rFonts w:eastAsiaTheme="minorEastAsia"/>
        </w:rPr>
        <w:t>References are checked during the selection process. Be sure to include at least two professional references.</w:t>
      </w:r>
    </w:p>
    <w:p w:rsidR="00865DC0" w:rsidRDefault="00865DC0">
      <w:pPr>
        <w:spacing w:after="200" w:line="276" w:lineRule="auto"/>
        <w:rPr>
          <w:b/>
        </w:rPr>
      </w:pPr>
      <w:r>
        <w:rPr>
          <w:b/>
        </w:rPr>
        <w:br w:type="page"/>
      </w:r>
    </w:p>
    <w:p w:rsidR="00865DC0" w:rsidRDefault="00865DC0" w:rsidP="00865DC0">
      <w:pPr>
        <w:autoSpaceDE w:val="0"/>
        <w:autoSpaceDN w:val="0"/>
        <w:adjustRightInd w:val="0"/>
        <w:jc w:val="center"/>
        <w:rPr>
          <w:rFonts w:eastAsia="Calibri"/>
          <w:b/>
          <w:bCs/>
        </w:rPr>
      </w:pPr>
      <w:r>
        <w:rPr>
          <w:noProof/>
        </w:rPr>
        <w:lastRenderedPageBreak/>
        <mc:AlternateContent>
          <mc:Choice Requires="wps">
            <w:drawing>
              <wp:anchor distT="0" distB="0" distL="114300" distR="114300" simplePos="0" relativeHeight="251665408" behindDoc="0" locked="0" layoutInCell="1" allowOverlap="1" wp14:anchorId="22DEE5AA" wp14:editId="5C1D76BC">
                <wp:simplePos x="0" y="0"/>
                <wp:positionH relativeFrom="column">
                  <wp:posOffset>-53340</wp:posOffset>
                </wp:positionH>
                <wp:positionV relativeFrom="paragraph">
                  <wp:posOffset>-137160</wp:posOffset>
                </wp:positionV>
                <wp:extent cx="6896100" cy="1175657"/>
                <wp:effectExtent l="0" t="0" r="19050" b="2476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96100" cy="1175657"/>
                        </a:xfrm>
                        <a:prstGeom prst="rect">
                          <a:avLst/>
                        </a:prstGeom>
                        <a:noFill/>
                        <a:ln w="25400" cap="flat" cmpd="sng" algn="ctr">
                          <a:solidFill>
                            <a:srgbClr val="92D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w15="http://schemas.microsoft.com/office/word/2012/wordml">
            <w:pict>
              <v:rect w14:anchorId="306A2E58" id="Rectangle 5" o:spid="_x0000_s1026" style="position:absolute;margin-left:-4.2pt;margin-top:-10.8pt;width:543pt;height:92.5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" filled="f" strokecolor="#92d050" strokeweight="2pt">
                <v:path arrowok="t"/>
              </v:rect>
            </w:pict>
          </mc:Fallback>
        </mc:AlternateContent>
      </w:r>
      <w:r w:rsidR="00DE3DA8">
        <w:rPr>
          <w:rFonts w:eastAsia="Calibri"/>
          <w:b/>
          <w:bCs/>
        </w:rPr>
        <w:t>201</w:t>
      </w:r>
      <w:r w:rsidR="00CA5C95">
        <w:rPr>
          <w:rFonts w:eastAsia="Calibri"/>
          <w:b/>
          <w:bCs/>
        </w:rPr>
        <w:t>8</w:t>
      </w:r>
      <w:r>
        <w:rPr>
          <w:rFonts w:eastAsia="Calibri"/>
          <w:b/>
          <w:bCs/>
        </w:rPr>
        <w:t xml:space="preserve"> Temporary/Seasonal Employment</w:t>
      </w:r>
    </w:p>
    <w:p w:rsidR="00865DC0" w:rsidRPr="00DD3B6E" w:rsidRDefault="00865DC0" w:rsidP="00865DC0">
      <w:pPr>
        <w:autoSpaceDE w:val="0"/>
        <w:autoSpaceDN w:val="0"/>
        <w:adjustRightInd w:val="0"/>
        <w:jc w:val="center"/>
        <w:rPr>
          <w:rFonts w:eastAsia="Calibri"/>
          <w:b/>
          <w:bCs/>
        </w:rPr>
      </w:pPr>
      <w:r>
        <w:rPr>
          <w:rFonts w:eastAsia="Calibri"/>
        </w:rPr>
        <w:t>Bighorn</w:t>
      </w:r>
      <w:r w:rsidRPr="00FD6FFF">
        <w:rPr>
          <w:rFonts w:eastAsia="Calibri"/>
        </w:rPr>
        <w:t xml:space="preserve"> National Forest</w:t>
      </w:r>
    </w:p>
    <w:p w:rsidR="00865DC0" w:rsidRPr="00FD6FFF" w:rsidRDefault="00865DC0" w:rsidP="00865DC0">
      <w:pPr>
        <w:autoSpaceDE w:val="0"/>
        <w:autoSpaceDN w:val="0"/>
        <w:adjustRightInd w:val="0"/>
        <w:jc w:val="center"/>
        <w:rPr>
          <w:rFonts w:eastAsia="Calibri"/>
        </w:rPr>
      </w:pPr>
      <w:r>
        <w:rPr>
          <w:rFonts w:eastAsia="Calibri"/>
        </w:rPr>
        <w:t>Outreach Response</w:t>
      </w:r>
    </w:p>
    <w:p w:rsidR="00865DC0" w:rsidRPr="00FD6FFF" w:rsidRDefault="00E06DCE" w:rsidP="00865DC0">
      <w:pPr>
        <w:autoSpaceDE w:val="0"/>
        <w:autoSpaceDN w:val="0"/>
        <w:adjustRightInd w:val="0"/>
        <w:jc w:val="center"/>
        <w:rPr>
          <w:rFonts w:eastAsia="Calibri"/>
          <w:b/>
          <w:bCs/>
        </w:rPr>
      </w:pPr>
      <w:r>
        <w:rPr>
          <w:rFonts w:eastAsia="Calibri"/>
          <w:b/>
          <w:bCs/>
        </w:rPr>
        <w:t xml:space="preserve">Please </w:t>
      </w:r>
      <w:r w:rsidR="004F0F76">
        <w:rPr>
          <w:rFonts w:eastAsia="Calibri"/>
          <w:b/>
          <w:bCs/>
        </w:rPr>
        <w:t xml:space="preserve">indicate your interest by emailing a copy of this form by </w:t>
      </w:r>
      <w:r w:rsidR="00DE3DA8">
        <w:rPr>
          <w:rFonts w:eastAsia="Calibri"/>
          <w:b/>
          <w:bCs/>
        </w:rPr>
        <w:t>December</w:t>
      </w:r>
      <w:r w:rsidR="004F0F76">
        <w:rPr>
          <w:rFonts w:eastAsia="Calibri"/>
          <w:b/>
          <w:bCs/>
        </w:rPr>
        <w:t xml:space="preserve"> </w:t>
      </w:r>
      <w:r w:rsidR="00CA5C95">
        <w:rPr>
          <w:rFonts w:eastAsia="Calibri"/>
          <w:b/>
          <w:bCs/>
        </w:rPr>
        <w:t>8</w:t>
      </w:r>
      <w:r>
        <w:rPr>
          <w:rFonts w:eastAsia="Calibri"/>
          <w:b/>
          <w:bCs/>
        </w:rPr>
        <w:t>, 201</w:t>
      </w:r>
      <w:r w:rsidR="00CA5C95">
        <w:rPr>
          <w:rFonts w:eastAsia="Calibri"/>
          <w:b/>
          <w:bCs/>
        </w:rPr>
        <w:t>7</w:t>
      </w:r>
      <w:r>
        <w:rPr>
          <w:rFonts w:eastAsia="Calibri"/>
          <w:b/>
          <w:bCs/>
        </w:rPr>
        <w:t>,</w:t>
      </w:r>
      <w:r w:rsidR="00865DC0" w:rsidRPr="00FD6FFF">
        <w:rPr>
          <w:rFonts w:eastAsia="Calibri"/>
          <w:b/>
          <w:bCs/>
        </w:rPr>
        <w:t xml:space="preserve"> to:</w:t>
      </w:r>
    </w:p>
    <w:p w:rsidR="00865DC0" w:rsidRDefault="00810E1B" w:rsidP="00865DC0">
      <w:pPr>
        <w:autoSpaceDE w:val="0"/>
        <w:autoSpaceDN w:val="0"/>
        <w:adjustRightInd w:val="0"/>
        <w:spacing w:after="120"/>
        <w:jc w:val="center"/>
        <w:rPr>
          <w:rFonts w:eastAsia="Calibri"/>
        </w:rPr>
      </w:pPr>
      <w:r>
        <w:rPr>
          <w:rFonts w:eastAsia="Calibri"/>
          <w:b/>
          <w:bCs/>
          <w:iCs/>
        </w:rPr>
        <w:t xml:space="preserve">Zane </w:t>
      </w:r>
      <w:proofErr w:type="spellStart"/>
      <w:r>
        <w:rPr>
          <w:rFonts w:eastAsia="Calibri"/>
          <w:b/>
          <w:bCs/>
          <w:iCs/>
        </w:rPr>
        <w:t>Macey</w:t>
      </w:r>
      <w:proofErr w:type="spellEnd"/>
      <w:r w:rsidR="00865DC0" w:rsidRPr="00FD6FFF">
        <w:rPr>
          <w:rFonts w:eastAsia="Calibri"/>
          <w:b/>
          <w:bCs/>
          <w:iCs/>
        </w:rPr>
        <w:t xml:space="preserve">, </w:t>
      </w:r>
      <w:r>
        <w:rPr>
          <w:rFonts w:eastAsia="Calibri"/>
          <w:b/>
          <w:bCs/>
          <w:iCs/>
        </w:rPr>
        <w:t>bmacey</w:t>
      </w:r>
      <w:r w:rsidR="00DE3DA8">
        <w:rPr>
          <w:rFonts w:eastAsia="Calibri"/>
          <w:b/>
          <w:bCs/>
          <w:iCs/>
        </w:rPr>
        <w:t>@fs.fed.us,</w:t>
      </w:r>
      <w:r w:rsidR="00865DC0" w:rsidRPr="00FD6FFF">
        <w:rPr>
          <w:rFonts w:eastAsia="Calibri"/>
          <w:b/>
          <w:bCs/>
          <w:iCs/>
        </w:rPr>
        <w:t xml:space="preserve"> </w:t>
      </w:r>
      <w:r w:rsidR="004F0F76">
        <w:rPr>
          <w:rFonts w:eastAsia="Calibri"/>
          <w:b/>
          <w:bCs/>
          <w:iCs/>
        </w:rPr>
        <w:t>P</w:t>
      </w:r>
      <w:r w:rsidR="00865DC0">
        <w:rPr>
          <w:rFonts w:eastAsia="Calibri"/>
          <w:b/>
          <w:bCs/>
          <w:iCs/>
        </w:rPr>
        <w:t>: (307</w:t>
      </w:r>
      <w:r w:rsidR="00865DC0" w:rsidRPr="00FD6FFF">
        <w:rPr>
          <w:rFonts w:eastAsia="Calibri"/>
          <w:b/>
          <w:bCs/>
          <w:iCs/>
        </w:rPr>
        <w:t xml:space="preserve">) </w:t>
      </w:r>
      <w:r w:rsidR="00CC7CFB">
        <w:rPr>
          <w:rFonts w:eastAsia="Calibri"/>
          <w:b/>
          <w:bCs/>
          <w:iCs/>
        </w:rPr>
        <w:t>674-26</w:t>
      </w:r>
      <w:r w:rsidR="000F178E">
        <w:rPr>
          <w:rFonts w:eastAsia="Calibri"/>
          <w:b/>
          <w:bCs/>
          <w:iCs/>
        </w:rPr>
        <w:t>93</w:t>
      </w:r>
    </w:p>
    <w:p w:rsidR="00865DC0" w:rsidRDefault="00865DC0" w:rsidP="00865DC0">
      <w:pPr>
        <w:autoSpaceDE w:val="0"/>
        <w:autoSpaceDN w:val="0"/>
        <w:adjustRightInd w:val="0"/>
        <w:spacing w:after="120"/>
        <w:rPr>
          <w:rFonts w:eastAsia="Calibri"/>
        </w:rPr>
      </w:pPr>
    </w:p>
    <w:p w:rsidR="00865DC0" w:rsidRPr="00FD6FFF" w:rsidRDefault="00865DC0" w:rsidP="00865DC0">
      <w:pPr>
        <w:autoSpaceDE w:val="0"/>
        <w:autoSpaceDN w:val="0"/>
        <w:adjustRightInd w:val="0"/>
        <w:spacing w:after="120"/>
        <w:rPr>
          <w:rFonts w:eastAsia="Calibri"/>
        </w:rPr>
      </w:pPr>
    </w:p>
    <w:p w:rsidR="00865DC0" w:rsidRPr="00BB7C07" w:rsidRDefault="00865DC0" w:rsidP="00865DC0">
      <w:pPr>
        <w:autoSpaceDE w:val="0"/>
        <w:autoSpaceDN w:val="0"/>
        <w:adjustRightInd w:val="0"/>
        <w:spacing w:after="120"/>
        <w:rPr>
          <w:rFonts w:eastAsia="Calibri"/>
          <w:u w:val="single"/>
        </w:rPr>
      </w:pPr>
      <w:r>
        <w:rPr>
          <w:rFonts w:eastAsia="Calibri"/>
        </w:rPr>
        <w:t xml:space="preserve">Name: </w:t>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p>
    <w:p w:rsidR="00865DC0" w:rsidRPr="00BB7C07" w:rsidRDefault="00865DC0" w:rsidP="00865DC0">
      <w:pPr>
        <w:autoSpaceDE w:val="0"/>
        <w:autoSpaceDN w:val="0"/>
        <w:adjustRightInd w:val="0"/>
        <w:spacing w:after="120"/>
        <w:rPr>
          <w:rFonts w:eastAsia="Calibri"/>
          <w:u w:val="single"/>
        </w:rPr>
      </w:pPr>
      <w:r w:rsidRPr="00FD6FFF">
        <w:rPr>
          <w:rFonts w:eastAsia="Calibri"/>
        </w:rPr>
        <w:t xml:space="preserve">Email Address: </w:t>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p>
    <w:p w:rsidR="00865DC0" w:rsidRPr="00BB7C07" w:rsidRDefault="00865DC0" w:rsidP="00865DC0">
      <w:pPr>
        <w:autoSpaceDE w:val="0"/>
        <w:autoSpaceDN w:val="0"/>
        <w:adjustRightInd w:val="0"/>
        <w:rPr>
          <w:rFonts w:eastAsia="Calibri"/>
          <w:u w:val="single"/>
        </w:rPr>
      </w:pPr>
      <w:r w:rsidRPr="00FD6FFF">
        <w:rPr>
          <w:rFonts w:eastAsia="Calibri"/>
        </w:rPr>
        <w:t xml:space="preserve">Phone Number: </w:t>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rPr>
        <w:t xml:space="preserve"> </w:t>
      </w:r>
      <w:r w:rsidRPr="00FD6FFF">
        <w:rPr>
          <w:rFonts w:eastAsia="Calibri"/>
        </w:rPr>
        <w:t>Work, Home or Mobile?</w:t>
      </w:r>
      <w:r>
        <w:rPr>
          <w:rFonts w:eastAsia="Calibri"/>
        </w:rPr>
        <w:t xml:space="preserve"> </w:t>
      </w:r>
      <w:r>
        <w:rPr>
          <w:rFonts w:eastAsia="Calibri"/>
          <w:u w:val="single"/>
        </w:rPr>
        <w:tab/>
      </w:r>
      <w:r>
        <w:rPr>
          <w:rFonts w:eastAsia="Calibri"/>
          <w:u w:val="single"/>
        </w:rPr>
        <w:tab/>
      </w:r>
    </w:p>
    <w:p w:rsidR="00865DC0" w:rsidRDefault="00865DC0" w:rsidP="00865DC0">
      <w:pPr>
        <w:autoSpaceDE w:val="0"/>
        <w:autoSpaceDN w:val="0"/>
        <w:adjustRightInd w:val="0"/>
        <w:rPr>
          <w:rFonts w:eastAsia="Calibri"/>
        </w:rPr>
      </w:pPr>
    </w:p>
    <w:p w:rsidR="00865DC0" w:rsidRPr="00FD6FFF" w:rsidRDefault="00865DC0" w:rsidP="00865DC0">
      <w:pPr>
        <w:autoSpaceDE w:val="0"/>
        <w:autoSpaceDN w:val="0"/>
        <w:adjustRightInd w:val="0"/>
        <w:rPr>
          <w:rFonts w:eastAsia="Calibri"/>
        </w:rPr>
      </w:pPr>
    </w:p>
    <w:p w:rsidR="00865DC0" w:rsidRPr="00BB7C07" w:rsidRDefault="00865DC0" w:rsidP="00865DC0">
      <w:pPr>
        <w:autoSpaceDE w:val="0"/>
        <w:autoSpaceDN w:val="0"/>
        <w:adjustRightInd w:val="0"/>
        <w:spacing w:after="120"/>
        <w:rPr>
          <w:rFonts w:eastAsia="Calibri"/>
          <w:u w:val="single"/>
        </w:rPr>
      </w:pPr>
      <w:r w:rsidRPr="00FD6FFF">
        <w:rPr>
          <w:rFonts w:eastAsia="Calibri"/>
        </w:rPr>
        <w:t>Location</w:t>
      </w:r>
      <w:r>
        <w:rPr>
          <w:rFonts w:eastAsia="Calibri"/>
        </w:rPr>
        <w:t xml:space="preserve">/Duty Station Preference: </w:t>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p>
    <w:p w:rsidR="00932AB2" w:rsidRDefault="00865DC0" w:rsidP="00932AB2">
      <w:pPr>
        <w:autoSpaceDE w:val="0"/>
        <w:autoSpaceDN w:val="0"/>
        <w:adjustRightInd w:val="0"/>
        <w:spacing w:after="120"/>
        <w:rPr>
          <w:rFonts w:eastAsia="Calibri"/>
          <w:u w:val="single"/>
        </w:rPr>
      </w:pPr>
      <w:r w:rsidRPr="00FD6FFF">
        <w:rPr>
          <w:rFonts w:eastAsia="Calibri"/>
        </w:rPr>
        <w:t>Position</w:t>
      </w:r>
      <w:r>
        <w:rPr>
          <w:rFonts w:eastAsia="Calibri"/>
        </w:rPr>
        <w:t>(s)</w:t>
      </w:r>
      <w:r w:rsidRPr="00FD6FFF">
        <w:rPr>
          <w:rFonts w:eastAsia="Calibri"/>
        </w:rPr>
        <w:t xml:space="preserve"> </w:t>
      </w:r>
      <w:r>
        <w:rPr>
          <w:rFonts w:eastAsia="Calibri"/>
        </w:rPr>
        <w:t>Interested In</w:t>
      </w:r>
      <w:r w:rsidRPr="00FD6FFF">
        <w:rPr>
          <w:rFonts w:eastAsia="Calibri"/>
        </w:rPr>
        <w:t xml:space="preserve">: </w:t>
      </w:r>
      <w:r w:rsidR="00932AB2">
        <w:rPr>
          <w:rFonts w:eastAsia="Calibri"/>
          <w:u w:val="single"/>
        </w:rPr>
        <w:tab/>
      </w:r>
      <w:r w:rsidR="00932AB2">
        <w:rPr>
          <w:rFonts w:eastAsia="Calibri"/>
          <w:u w:val="single"/>
        </w:rPr>
        <w:tab/>
      </w:r>
      <w:r w:rsidR="00932AB2">
        <w:rPr>
          <w:rFonts w:eastAsia="Calibri"/>
          <w:u w:val="single"/>
        </w:rPr>
        <w:tab/>
      </w:r>
      <w:r w:rsidR="00932AB2">
        <w:rPr>
          <w:rFonts w:eastAsia="Calibri"/>
          <w:u w:val="single"/>
        </w:rPr>
        <w:tab/>
      </w:r>
      <w:r w:rsidR="00932AB2">
        <w:rPr>
          <w:rFonts w:eastAsia="Calibri"/>
          <w:u w:val="single"/>
        </w:rPr>
        <w:tab/>
      </w:r>
      <w:r w:rsidR="00932AB2">
        <w:rPr>
          <w:rFonts w:eastAsia="Calibri"/>
          <w:u w:val="single"/>
        </w:rPr>
        <w:tab/>
      </w:r>
      <w:r w:rsidR="00932AB2">
        <w:rPr>
          <w:rFonts w:eastAsia="Calibri"/>
          <w:u w:val="single"/>
        </w:rPr>
        <w:tab/>
      </w:r>
      <w:r w:rsidR="00932AB2">
        <w:rPr>
          <w:rFonts w:eastAsia="Calibri"/>
          <w:u w:val="single"/>
        </w:rPr>
        <w:tab/>
      </w:r>
      <w:r w:rsidR="00932AB2">
        <w:rPr>
          <w:rFonts w:eastAsia="Calibri"/>
          <w:u w:val="single"/>
        </w:rPr>
        <w:tab/>
      </w:r>
      <w:r w:rsidR="00932AB2">
        <w:rPr>
          <w:rFonts w:eastAsia="Calibri"/>
          <w:u w:val="single"/>
        </w:rPr>
        <w:tab/>
      </w:r>
    </w:p>
    <w:p w:rsidR="00574F98" w:rsidRPr="007E2B62" w:rsidRDefault="007E2B62" w:rsidP="00865DC0">
      <w:pPr>
        <w:autoSpaceDE w:val="0"/>
        <w:autoSpaceDN w:val="0"/>
        <w:adjustRightInd w:val="0"/>
        <w:spacing w:after="120"/>
        <w:rPr>
          <w:rFonts w:eastAsia="Calibri"/>
          <w:u w:val="single"/>
        </w:rPr>
      </w:pP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p>
    <w:p w:rsidR="00932AB2" w:rsidRDefault="00932AB2" w:rsidP="00865DC0">
      <w:pPr>
        <w:autoSpaceDE w:val="0"/>
        <w:autoSpaceDN w:val="0"/>
        <w:adjustRightInd w:val="0"/>
        <w:spacing w:after="120"/>
        <w:rPr>
          <w:rFonts w:eastAsia="Calibri"/>
          <w:u w:val="single"/>
        </w:rPr>
      </w:pPr>
      <w:proofErr w:type="gramStart"/>
      <w:r w:rsidRPr="00932AB2">
        <w:rPr>
          <w:rFonts w:eastAsia="Calibri"/>
        </w:rPr>
        <w:t>Experie</w:t>
      </w:r>
      <w:r>
        <w:rPr>
          <w:rFonts w:eastAsia="Calibri"/>
        </w:rPr>
        <w:t>nce that qualifies you for this position?</w:t>
      </w:r>
      <w:proofErr w:type="gramEnd"/>
      <w:r>
        <w:rPr>
          <w:rFonts w:eastAsia="Calibri"/>
        </w:rPr>
        <w:t xml:space="preserve"> </w:t>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p>
    <w:p w:rsidR="00865DC0" w:rsidRPr="00BB7C07" w:rsidRDefault="00964A88" w:rsidP="00865DC0">
      <w:pPr>
        <w:autoSpaceDE w:val="0"/>
        <w:autoSpaceDN w:val="0"/>
        <w:adjustRightInd w:val="0"/>
        <w:spacing w:after="120"/>
        <w:rPr>
          <w:rFonts w:eastAsia="Calibri"/>
          <w:u w:val="single"/>
        </w:rPr>
      </w:pP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sidR="00932AB2">
        <w:rPr>
          <w:rFonts w:eastAsia="Calibri"/>
          <w:u w:val="single"/>
        </w:rPr>
        <w:tab/>
      </w:r>
      <w:r w:rsidR="00932AB2">
        <w:rPr>
          <w:rFonts w:eastAsia="Calibri"/>
          <w:u w:val="single"/>
        </w:rPr>
        <w:tab/>
      </w:r>
      <w:r w:rsidR="00865DC0">
        <w:rPr>
          <w:rFonts w:eastAsia="Calibri"/>
          <w:u w:val="single"/>
        </w:rPr>
        <w:tab/>
      </w:r>
      <w:r w:rsidR="00865DC0">
        <w:rPr>
          <w:rFonts w:eastAsia="Calibri"/>
          <w:u w:val="single"/>
        </w:rPr>
        <w:tab/>
      </w:r>
      <w:r w:rsidR="00865DC0">
        <w:rPr>
          <w:rFonts w:eastAsia="Calibri"/>
          <w:u w:val="single"/>
        </w:rPr>
        <w:tab/>
      </w:r>
      <w:r w:rsidR="00865DC0">
        <w:rPr>
          <w:rFonts w:eastAsia="Calibri"/>
          <w:u w:val="single"/>
        </w:rPr>
        <w:tab/>
      </w:r>
      <w:r w:rsidR="00865DC0">
        <w:rPr>
          <w:rFonts w:eastAsia="Calibri"/>
          <w:u w:val="single"/>
        </w:rPr>
        <w:tab/>
      </w:r>
    </w:p>
    <w:p w:rsidR="00687384" w:rsidRDefault="00687384" w:rsidP="00865DC0">
      <w:pPr>
        <w:autoSpaceDE w:val="0"/>
        <w:autoSpaceDN w:val="0"/>
        <w:adjustRightInd w:val="0"/>
        <w:rPr>
          <w:rFonts w:eastAsia="Calibri"/>
        </w:rPr>
      </w:pPr>
      <w:r>
        <w:rPr>
          <w:rFonts w:eastAsia="Calibri"/>
        </w:rPr>
        <w:t>How did you hear about our temporary employment opportunities?</w:t>
      </w:r>
    </w:p>
    <w:p w:rsidR="00865DC0" w:rsidRPr="00BB7C07" w:rsidRDefault="00865DC0" w:rsidP="00865DC0">
      <w:pPr>
        <w:autoSpaceDE w:val="0"/>
        <w:autoSpaceDN w:val="0"/>
        <w:adjustRightInd w:val="0"/>
        <w:rPr>
          <w:rFonts w:eastAsia="Calibri"/>
          <w:u w:val="single"/>
        </w:rPr>
      </w:pPr>
      <w:r w:rsidRPr="00FD6FFF">
        <w:rPr>
          <w:rFonts w:eastAsia="Calibri"/>
        </w:rPr>
        <w:t>Agency Contact</w:t>
      </w:r>
      <w:r>
        <w:rPr>
          <w:rFonts w:eastAsia="Calibri"/>
        </w:rPr>
        <w:t xml:space="preserve"> </w:t>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rPr>
        <w:t xml:space="preserve"> </w:t>
      </w:r>
      <w:r w:rsidRPr="00FD6FFF">
        <w:rPr>
          <w:rFonts w:eastAsia="Calibri"/>
        </w:rPr>
        <w:t>Other</w:t>
      </w:r>
      <w:r>
        <w:rPr>
          <w:rFonts w:eastAsia="Calibri"/>
        </w:rPr>
        <w:t xml:space="preserve"> </w:t>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p>
    <w:p w:rsidR="00865DC0" w:rsidRDefault="00865DC0" w:rsidP="00865DC0">
      <w:pPr>
        <w:autoSpaceDE w:val="0"/>
        <w:autoSpaceDN w:val="0"/>
        <w:adjustRightInd w:val="0"/>
        <w:rPr>
          <w:rFonts w:eastAsia="Calibri"/>
        </w:rPr>
      </w:pPr>
    </w:p>
    <w:p w:rsidR="00865DC0" w:rsidRPr="00FD6FFF" w:rsidRDefault="00865DC0" w:rsidP="00865DC0">
      <w:pPr>
        <w:autoSpaceDE w:val="0"/>
        <w:autoSpaceDN w:val="0"/>
        <w:adjustRightInd w:val="0"/>
        <w:rPr>
          <w:rFonts w:eastAsia="Calibri"/>
        </w:rPr>
      </w:pPr>
    </w:p>
    <w:p w:rsidR="00865DC0" w:rsidRPr="00FD6FFF" w:rsidRDefault="00865DC0" w:rsidP="00865DC0">
      <w:pPr>
        <w:autoSpaceDE w:val="0"/>
        <w:autoSpaceDN w:val="0"/>
        <w:adjustRightInd w:val="0"/>
        <w:rPr>
          <w:rFonts w:eastAsia="Calibri"/>
        </w:rPr>
      </w:pPr>
      <w:r w:rsidRPr="00FD6FFF">
        <w:rPr>
          <w:rFonts w:eastAsia="Calibri"/>
        </w:rPr>
        <w:t>If not a current permanent employee, are you eligible to be hired under any of the following special authorities?</w:t>
      </w:r>
    </w:p>
    <w:p w:rsidR="00865DC0" w:rsidRPr="00FD6FFF" w:rsidRDefault="00865DC0" w:rsidP="00865DC0">
      <w:pPr>
        <w:autoSpaceDE w:val="0"/>
        <w:autoSpaceDN w:val="0"/>
        <w:adjustRightInd w:val="0"/>
        <w:rPr>
          <w:rFonts w:eastAsia="Calibri"/>
        </w:rPr>
      </w:pPr>
      <w:r w:rsidRPr="00FD6FFF">
        <w:rPr>
          <w:rFonts w:eastAsia="Calibri"/>
        </w:rPr>
        <w:t xml:space="preserve">_____ Schedule A </w:t>
      </w:r>
    </w:p>
    <w:p w:rsidR="00865DC0" w:rsidRPr="00FD6FFF" w:rsidRDefault="00865DC0" w:rsidP="00865DC0">
      <w:pPr>
        <w:autoSpaceDE w:val="0"/>
        <w:autoSpaceDN w:val="0"/>
        <w:adjustRightInd w:val="0"/>
        <w:rPr>
          <w:rFonts w:eastAsia="Calibri"/>
        </w:rPr>
      </w:pPr>
      <w:r w:rsidRPr="00FD6FFF">
        <w:rPr>
          <w:rFonts w:eastAsia="Calibri"/>
        </w:rPr>
        <w:t xml:space="preserve">_____ </w:t>
      </w:r>
      <w:r w:rsidR="004F0F76">
        <w:rPr>
          <w:rFonts w:eastAsia="Calibri"/>
        </w:rPr>
        <w:t>VRA</w:t>
      </w:r>
      <w:r>
        <w:rPr>
          <w:rFonts w:eastAsia="Calibri"/>
        </w:rPr>
        <w:t xml:space="preserve"> </w:t>
      </w:r>
    </w:p>
    <w:p w:rsidR="00865DC0" w:rsidRPr="00FD6FFF" w:rsidRDefault="00865DC0" w:rsidP="00865DC0">
      <w:pPr>
        <w:autoSpaceDE w:val="0"/>
        <w:autoSpaceDN w:val="0"/>
        <w:adjustRightInd w:val="0"/>
        <w:rPr>
          <w:rFonts w:eastAsia="Calibri"/>
        </w:rPr>
      </w:pPr>
      <w:r w:rsidRPr="00FD6FFF">
        <w:rPr>
          <w:rFonts w:eastAsia="Calibri"/>
        </w:rPr>
        <w:t>_____ Veterans w/30% Compensable Disability</w:t>
      </w:r>
    </w:p>
    <w:p w:rsidR="00865DC0" w:rsidRPr="00FD6FFF" w:rsidRDefault="00865DC0" w:rsidP="00865DC0">
      <w:pPr>
        <w:autoSpaceDE w:val="0"/>
        <w:autoSpaceDN w:val="0"/>
        <w:adjustRightInd w:val="0"/>
        <w:rPr>
          <w:rFonts w:eastAsia="Calibri"/>
        </w:rPr>
      </w:pPr>
      <w:r w:rsidRPr="00FD6FFF">
        <w:rPr>
          <w:rFonts w:eastAsia="Calibri"/>
        </w:rPr>
        <w:t>_____ Former Peace Corps Volunteer</w:t>
      </w:r>
    </w:p>
    <w:p w:rsidR="00865DC0" w:rsidRPr="00FD6FFF" w:rsidRDefault="00865DC0" w:rsidP="00865DC0">
      <w:pPr>
        <w:autoSpaceDE w:val="0"/>
        <w:autoSpaceDN w:val="0"/>
        <w:adjustRightInd w:val="0"/>
        <w:rPr>
          <w:rFonts w:eastAsia="Calibri"/>
        </w:rPr>
      </w:pPr>
      <w:r w:rsidRPr="00FD6FFF">
        <w:rPr>
          <w:rFonts w:eastAsia="Calibri"/>
        </w:rPr>
        <w:t>_____ Pathways Program (Students and Recent Graduates)</w:t>
      </w:r>
    </w:p>
    <w:p w:rsidR="00865DC0" w:rsidRPr="00BB7C07" w:rsidRDefault="00865DC0" w:rsidP="00865DC0">
      <w:pPr>
        <w:autoSpaceDE w:val="0"/>
        <w:autoSpaceDN w:val="0"/>
        <w:adjustRightInd w:val="0"/>
        <w:rPr>
          <w:rFonts w:eastAsia="Calibri"/>
          <w:u w:val="single"/>
        </w:rPr>
      </w:pPr>
    </w:p>
    <w:p w:rsidR="00865DC0" w:rsidRPr="005D0282" w:rsidRDefault="00865DC0" w:rsidP="0072061F">
      <w:pPr>
        <w:rPr>
          <w:b/>
        </w:rPr>
      </w:pPr>
    </w:p>
    <w:sectPr w:rsidR="00865DC0" w:rsidRPr="005D0282" w:rsidSect="006E0D18">
      <w:pgSz w:w="12240" w:h="15840" w:code="1"/>
      <w:pgMar w:top="720" w:right="720" w:bottom="720" w:left="720" w:header="720" w:footer="432"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723B" w:rsidRDefault="00BA723B" w:rsidP="00544882">
      <w:r>
        <w:separator/>
      </w:r>
    </w:p>
  </w:endnote>
  <w:endnote w:type="continuationSeparator" w:id="0">
    <w:p w:rsidR="00BA723B" w:rsidRDefault="00BA723B" w:rsidP="005448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Verdana">
    <w:panose1 w:val="020B0604030504040204"/>
    <w:charset w:val="4D"/>
    <w:family w:val="roman"/>
    <w:notTrueType/>
    <w:pitch w:val="variable"/>
    <w:sig w:usb0="00000003" w:usb1="00000000" w:usb2="00000000" w:usb3="00000000" w:csb0="00000001" w:csb1="00000000"/>
  </w:font>
  <w:font w:name="Courier">
    <w:panose1 w:val="02000500000000000000"/>
    <w:charset w:val="4D"/>
    <w:family w:val="modern"/>
    <w:notTrueType/>
    <w:pitch w:val="fixed"/>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452" w:rsidRDefault="00B05EE1">
    <w:pPr>
      <w:pStyle w:val="Footer"/>
      <w:pBdr>
        <w:top w:val="thinThick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Bighorn NF 201</w:t>
    </w:r>
    <w:r w:rsidR="00CA5C95">
      <w:rPr>
        <w:rFonts w:asciiTheme="majorHAnsi" w:eastAsiaTheme="majorEastAsia" w:hAnsiTheme="majorHAnsi" w:cstheme="majorBidi"/>
      </w:rPr>
      <w:t>8</w:t>
    </w:r>
    <w:r w:rsidR="00CB0452">
      <w:rPr>
        <w:rFonts w:asciiTheme="majorHAnsi" w:eastAsiaTheme="majorEastAsia" w:hAnsiTheme="majorHAnsi" w:cstheme="majorBidi"/>
      </w:rPr>
      <w:t xml:space="preserve"> Temporary Employment</w:t>
    </w:r>
    <w:r w:rsidR="00CB0452">
      <w:rPr>
        <w:rFonts w:asciiTheme="majorHAnsi" w:eastAsiaTheme="majorEastAsia" w:hAnsiTheme="majorHAnsi" w:cstheme="majorBidi"/>
      </w:rPr>
      <w:ptab w:relativeTo="margin" w:alignment="right" w:leader="none"/>
    </w:r>
    <w:r w:rsidR="00CB0452">
      <w:rPr>
        <w:rFonts w:asciiTheme="majorHAnsi" w:eastAsiaTheme="majorEastAsia" w:hAnsiTheme="majorHAnsi" w:cstheme="majorBidi"/>
      </w:rPr>
      <w:t xml:space="preserve">Page </w:t>
    </w:r>
    <w:r w:rsidR="00CB0452">
      <w:rPr>
        <w:rFonts w:asciiTheme="minorHAnsi" w:eastAsiaTheme="minorEastAsia" w:hAnsiTheme="minorHAnsi" w:cstheme="minorBidi"/>
      </w:rPr>
      <w:fldChar w:fldCharType="begin"/>
    </w:r>
    <w:r w:rsidR="00CB0452">
      <w:instrText xml:space="preserve"> PAGE   \* MERGEFORMAT </w:instrText>
    </w:r>
    <w:r w:rsidR="00CB0452">
      <w:rPr>
        <w:rFonts w:asciiTheme="minorHAnsi" w:eastAsiaTheme="minorEastAsia" w:hAnsiTheme="minorHAnsi" w:cstheme="minorBidi"/>
      </w:rPr>
      <w:fldChar w:fldCharType="separate"/>
    </w:r>
    <w:r w:rsidR="00136F07" w:rsidRPr="00136F07">
      <w:rPr>
        <w:rFonts w:asciiTheme="majorHAnsi" w:eastAsiaTheme="majorEastAsia" w:hAnsiTheme="majorHAnsi" w:cstheme="majorBidi"/>
        <w:noProof/>
      </w:rPr>
      <w:t>3</w:t>
    </w:r>
    <w:r w:rsidR="00CB0452">
      <w:rPr>
        <w:rFonts w:asciiTheme="majorHAnsi" w:eastAsiaTheme="majorEastAsia" w:hAnsiTheme="majorHAnsi" w:cstheme="majorBidi"/>
        <w:noProof/>
      </w:rPr>
      <w:fldChar w:fldCharType="end"/>
    </w:r>
  </w:p>
  <w:p w:rsidR="00CA5C95" w:rsidRDefault="00622506" w:rsidP="008C139A">
    <w:pPr>
      <w:pStyle w:val="Footer"/>
      <w:pBdr>
        <w:top w:val="thinThickSmallGap" w:sz="24" w:space="1" w:color="622423" w:themeColor="accent2" w:themeShade="7F"/>
      </w:pBdr>
      <w:rPr>
        <w:rFonts w:asciiTheme="majorHAnsi" w:eastAsiaTheme="majorEastAsia" w:hAnsiTheme="majorHAnsi" w:cstheme="majorBidi"/>
        <w:noProof/>
        <w:sz w:val="16"/>
        <w:szCs w:val="16"/>
      </w:rPr>
    </w:pPr>
    <w:r>
      <w:rPr>
        <w:rFonts w:asciiTheme="majorHAnsi" w:eastAsiaTheme="majorEastAsia" w:hAnsiTheme="majorHAnsi" w:cstheme="majorBidi"/>
        <w:noProof/>
        <w:sz w:val="16"/>
        <w:szCs w:val="16"/>
      </w:rPr>
      <w:t>November 1</w:t>
    </w:r>
    <w:r w:rsidR="00CA5C95">
      <w:rPr>
        <w:rFonts w:asciiTheme="majorHAnsi" w:eastAsiaTheme="majorEastAsia" w:hAnsiTheme="majorHAnsi" w:cstheme="majorBidi"/>
        <w:noProof/>
        <w:sz w:val="16"/>
        <w:szCs w:val="16"/>
      </w:rPr>
      <w:t>, 2017</w:t>
    </w:r>
  </w:p>
  <w:p w:rsidR="00544882" w:rsidRPr="00B05EE1" w:rsidRDefault="001F0CFB" w:rsidP="008C139A">
    <w:pPr>
      <w:pStyle w:val="Footer"/>
      <w:pBdr>
        <w:top w:val="thinThickSmallGap" w:sz="24" w:space="1" w:color="622423" w:themeColor="accent2" w:themeShade="7F"/>
      </w:pBdr>
      <w:rPr>
        <w:rFonts w:asciiTheme="majorHAnsi" w:eastAsiaTheme="majorEastAsia" w:hAnsiTheme="majorHAnsi" w:cstheme="majorBidi"/>
        <w:noProof/>
        <w:sz w:val="16"/>
        <w:szCs w:val="16"/>
      </w:rPr>
    </w:pPr>
    <w:r>
      <w:rPr>
        <w:rFonts w:asciiTheme="majorHAnsi" w:eastAsiaTheme="majorEastAsia" w:hAnsiTheme="majorHAnsi" w:cstheme="majorBidi"/>
        <w:noProof/>
        <w:sz w:val="16"/>
        <w:szCs w:val="16"/>
      </w:rPr>
      <w:tab/>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723B" w:rsidRDefault="00BA723B" w:rsidP="00544882">
      <w:r>
        <w:separator/>
      </w:r>
    </w:p>
  </w:footnote>
  <w:footnote w:type="continuationSeparator" w:id="0">
    <w:p w:rsidR="00BA723B" w:rsidRDefault="00BA723B" w:rsidP="0054488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0CFB" w:rsidRDefault="007B1CBE">
    <w:pPr>
      <w:pStyle w:val="Header"/>
    </w:pPr>
    <w: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C365B"/>
    <w:multiLevelType w:val="multilevel"/>
    <w:tmpl w:val="20CA36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0F24C42"/>
    <w:multiLevelType w:val="hybridMultilevel"/>
    <w:tmpl w:val="1BBA1F8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56D6E01"/>
    <w:multiLevelType w:val="hybridMultilevel"/>
    <w:tmpl w:val="F05A73A8"/>
    <w:lvl w:ilvl="0" w:tplc="2758E920">
      <w:start w:val="8"/>
      <w:numFmt w:val="bullet"/>
      <w:lvlText w:val=""/>
      <w:lvlJc w:val="left"/>
      <w:pPr>
        <w:ind w:left="360" w:hanging="360"/>
      </w:pPr>
      <w:rPr>
        <w:rFonts w:ascii="Symbol" w:eastAsia="Times New Roman" w:hAnsi="Symbol"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45175320"/>
    <w:multiLevelType w:val="hybridMultilevel"/>
    <w:tmpl w:val="77EC3108"/>
    <w:lvl w:ilvl="0" w:tplc="98160ED6">
      <w:start w:val="8"/>
      <w:numFmt w:val="bullet"/>
      <w:lvlText w:val=""/>
      <w:lvlJc w:val="left"/>
      <w:pPr>
        <w:ind w:left="2520" w:hanging="360"/>
      </w:pPr>
      <w:rPr>
        <w:rFonts w:ascii="Symbol" w:eastAsia="Times New Roman" w:hAnsi="Symbol"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nsid w:val="48680E1B"/>
    <w:multiLevelType w:val="hybridMultilevel"/>
    <w:tmpl w:val="8912F08C"/>
    <w:lvl w:ilvl="0" w:tplc="FCEED3BC">
      <w:start w:val="8"/>
      <w:numFmt w:val="bullet"/>
      <w:lvlText w:val=""/>
      <w:lvlJc w:val="left"/>
      <w:pPr>
        <w:ind w:left="3240" w:hanging="360"/>
      </w:pPr>
      <w:rPr>
        <w:rFonts w:ascii="Symbol" w:eastAsia="Times New Roman" w:hAnsi="Symbol" w:cs="Times New Roman"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5">
    <w:nsid w:val="531A4B59"/>
    <w:multiLevelType w:val="hybridMultilevel"/>
    <w:tmpl w:val="0412A1A0"/>
    <w:lvl w:ilvl="0" w:tplc="DFD81530">
      <w:numFmt w:val="bullet"/>
      <w:lvlText w:val=""/>
      <w:lvlJc w:val="left"/>
      <w:pPr>
        <w:ind w:left="720" w:hanging="360"/>
      </w:pPr>
      <w:rPr>
        <w:rFonts w:ascii="Symbol" w:eastAsia="Times New Roman" w:hAnsi="Symbol" w:cs="Times New Roman" w:hint="default"/>
        <w:b/>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nsid w:val="71F05714"/>
    <w:multiLevelType w:val="hybridMultilevel"/>
    <w:tmpl w:val="7EF61AF6"/>
    <w:lvl w:ilvl="0" w:tplc="04090005">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E4C6C24"/>
    <w:multiLevelType w:val="hybridMultilevel"/>
    <w:tmpl w:val="032050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2"/>
  </w:num>
  <w:num w:numId="4">
    <w:abstractNumId w:val="3"/>
  </w:num>
  <w:num w:numId="5">
    <w:abstractNumId w:val="4"/>
  </w:num>
  <w:num w:numId="6">
    <w:abstractNumId w:val="1"/>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61F"/>
    <w:rsid w:val="000213C1"/>
    <w:rsid w:val="0002514B"/>
    <w:rsid w:val="00036EE9"/>
    <w:rsid w:val="00041567"/>
    <w:rsid w:val="00043D48"/>
    <w:rsid w:val="000448D2"/>
    <w:rsid w:val="00044DA4"/>
    <w:rsid w:val="00047B30"/>
    <w:rsid w:val="00050D43"/>
    <w:rsid w:val="000551DD"/>
    <w:rsid w:val="0005654B"/>
    <w:rsid w:val="00061F07"/>
    <w:rsid w:val="00067F68"/>
    <w:rsid w:val="0007218E"/>
    <w:rsid w:val="000751DE"/>
    <w:rsid w:val="000937A8"/>
    <w:rsid w:val="000949E0"/>
    <w:rsid w:val="000A7CFF"/>
    <w:rsid w:val="000B36CE"/>
    <w:rsid w:val="000B4444"/>
    <w:rsid w:val="000B4B21"/>
    <w:rsid w:val="000D3EF4"/>
    <w:rsid w:val="000E6CA1"/>
    <w:rsid w:val="000F0209"/>
    <w:rsid w:val="000F178E"/>
    <w:rsid w:val="00107B98"/>
    <w:rsid w:val="00116226"/>
    <w:rsid w:val="001368EA"/>
    <w:rsid w:val="00136F07"/>
    <w:rsid w:val="00137AA4"/>
    <w:rsid w:val="0015091F"/>
    <w:rsid w:val="00160680"/>
    <w:rsid w:val="00161CD5"/>
    <w:rsid w:val="00162456"/>
    <w:rsid w:val="00181244"/>
    <w:rsid w:val="00192210"/>
    <w:rsid w:val="00193444"/>
    <w:rsid w:val="00194FBD"/>
    <w:rsid w:val="00196071"/>
    <w:rsid w:val="001A3DDB"/>
    <w:rsid w:val="001B008C"/>
    <w:rsid w:val="001B1D3F"/>
    <w:rsid w:val="001B65E4"/>
    <w:rsid w:val="001C24CB"/>
    <w:rsid w:val="001D09DB"/>
    <w:rsid w:val="001D2003"/>
    <w:rsid w:val="001D559F"/>
    <w:rsid w:val="001D5A2E"/>
    <w:rsid w:val="001E599C"/>
    <w:rsid w:val="001F0358"/>
    <w:rsid w:val="001F0CFB"/>
    <w:rsid w:val="001F3E4B"/>
    <w:rsid w:val="00200338"/>
    <w:rsid w:val="002111C8"/>
    <w:rsid w:val="00220465"/>
    <w:rsid w:val="002302FB"/>
    <w:rsid w:val="00246058"/>
    <w:rsid w:val="0026291B"/>
    <w:rsid w:val="00291658"/>
    <w:rsid w:val="00294789"/>
    <w:rsid w:val="002A53AA"/>
    <w:rsid w:val="002B4697"/>
    <w:rsid w:val="002C2E2F"/>
    <w:rsid w:val="002C2F47"/>
    <w:rsid w:val="002F1755"/>
    <w:rsid w:val="002F4675"/>
    <w:rsid w:val="002F73C8"/>
    <w:rsid w:val="00303A8B"/>
    <w:rsid w:val="00305952"/>
    <w:rsid w:val="00307435"/>
    <w:rsid w:val="0030755B"/>
    <w:rsid w:val="00315DBE"/>
    <w:rsid w:val="0032241D"/>
    <w:rsid w:val="00322DFA"/>
    <w:rsid w:val="00326F7D"/>
    <w:rsid w:val="003515E7"/>
    <w:rsid w:val="00357D10"/>
    <w:rsid w:val="003623D8"/>
    <w:rsid w:val="00365422"/>
    <w:rsid w:val="00385238"/>
    <w:rsid w:val="003870C8"/>
    <w:rsid w:val="003A0F89"/>
    <w:rsid w:val="003A4320"/>
    <w:rsid w:val="003A65F9"/>
    <w:rsid w:val="003B0F90"/>
    <w:rsid w:val="003B1A3D"/>
    <w:rsid w:val="003D35EE"/>
    <w:rsid w:val="003D401B"/>
    <w:rsid w:val="003E1CAE"/>
    <w:rsid w:val="003E5F22"/>
    <w:rsid w:val="003F027D"/>
    <w:rsid w:val="003F5E95"/>
    <w:rsid w:val="004014AD"/>
    <w:rsid w:val="00420EE7"/>
    <w:rsid w:val="004268D5"/>
    <w:rsid w:val="00450C16"/>
    <w:rsid w:val="00472841"/>
    <w:rsid w:val="00476236"/>
    <w:rsid w:val="00484DB5"/>
    <w:rsid w:val="004966A9"/>
    <w:rsid w:val="004A368B"/>
    <w:rsid w:val="004A44B4"/>
    <w:rsid w:val="004B1836"/>
    <w:rsid w:val="004C563B"/>
    <w:rsid w:val="004C633F"/>
    <w:rsid w:val="004E06A2"/>
    <w:rsid w:val="004F0841"/>
    <w:rsid w:val="004F0F76"/>
    <w:rsid w:val="00500C70"/>
    <w:rsid w:val="00513512"/>
    <w:rsid w:val="005143A4"/>
    <w:rsid w:val="00517F48"/>
    <w:rsid w:val="00521376"/>
    <w:rsid w:val="00523900"/>
    <w:rsid w:val="0052462C"/>
    <w:rsid w:val="00526016"/>
    <w:rsid w:val="0053179D"/>
    <w:rsid w:val="00533D65"/>
    <w:rsid w:val="005344B2"/>
    <w:rsid w:val="00534674"/>
    <w:rsid w:val="0053477F"/>
    <w:rsid w:val="005357D9"/>
    <w:rsid w:val="005429B1"/>
    <w:rsid w:val="00544882"/>
    <w:rsid w:val="00547C6D"/>
    <w:rsid w:val="005514E8"/>
    <w:rsid w:val="0055388E"/>
    <w:rsid w:val="005626CC"/>
    <w:rsid w:val="005706D7"/>
    <w:rsid w:val="00572291"/>
    <w:rsid w:val="00573629"/>
    <w:rsid w:val="00573EBB"/>
    <w:rsid w:val="00574F98"/>
    <w:rsid w:val="00580F0B"/>
    <w:rsid w:val="00583CC7"/>
    <w:rsid w:val="005853EA"/>
    <w:rsid w:val="00586FCC"/>
    <w:rsid w:val="005901AB"/>
    <w:rsid w:val="00590C58"/>
    <w:rsid w:val="00591661"/>
    <w:rsid w:val="00595828"/>
    <w:rsid w:val="005A0288"/>
    <w:rsid w:val="005A3BEC"/>
    <w:rsid w:val="005B6B85"/>
    <w:rsid w:val="005C59C4"/>
    <w:rsid w:val="005C7BC1"/>
    <w:rsid w:val="005D0282"/>
    <w:rsid w:val="005D67E0"/>
    <w:rsid w:val="005D78E7"/>
    <w:rsid w:val="005E4710"/>
    <w:rsid w:val="005F5C21"/>
    <w:rsid w:val="006134D8"/>
    <w:rsid w:val="00621309"/>
    <w:rsid w:val="00622506"/>
    <w:rsid w:val="006236B8"/>
    <w:rsid w:val="00624F59"/>
    <w:rsid w:val="00636490"/>
    <w:rsid w:val="00641FFF"/>
    <w:rsid w:val="00657825"/>
    <w:rsid w:val="00664519"/>
    <w:rsid w:val="00666DEA"/>
    <w:rsid w:val="006842B0"/>
    <w:rsid w:val="00684C1E"/>
    <w:rsid w:val="00687384"/>
    <w:rsid w:val="006A685F"/>
    <w:rsid w:val="006B48B8"/>
    <w:rsid w:val="006B64DD"/>
    <w:rsid w:val="006C2FE6"/>
    <w:rsid w:val="006C65E4"/>
    <w:rsid w:val="006D15F6"/>
    <w:rsid w:val="006D3169"/>
    <w:rsid w:val="006D50A1"/>
    <w:rsid w:val="006E0D18"/>
    <w:rsid w:val="006E2035"/>
    <w:rsid w:val="00702D45"/>
    <w:rsid w:val="00705F8F"/>
    <w:rsid w:val="00717906"/>
    <w:rsid w:val="0072061F"/>
    <w:rsid w:val="00725C42"/>
    <w:rsid w:val="00725F33"/>
    <w:rsid w:val="00736424"/>
    <w:rsid w:val="007661F7"/>
    <w:rsid w:val="007712B2"/>
    <w:rsid w:val="00771BF3"/>
    <w:rsid w:val="00775CB5"/>
    <w:rsid w:val="0079386B"/>
    <w:rsid w:val="007A22C5"/>
    <w:rsid w:val="007A5873"/>
    <w:rsid w:val="007A630E"/>
    <w:rsid w:val="007A72A1"/>
    <w:rsid w:val="007B1CBE"/>
    <w:rsid w:val="007B30B2"/>
    <w:rsid w:val="007B39C4"/>
    <w:rsid w:val="007B4B66"/>
    <w:rsid w:val="007B6C0D"/>
    <w:rsid w:val="007B73BA"/>
    <w:rsid w:val="007B7F5F"/>
    <w:rsid w:val="007C44BB"/>
    <w:rsid w:val="007C4AF4"/>
    <w:rsid w:val="007C6792"/>
    <w:rsid w:val="007D25DD"/>
    <w:rsid w:val="007D3E35"/>
    <w:rsid w:val="007E12B1"/>
    <w:rsid w:val="007E2B62"/>
    <w:rsid w:val="007F5E77"/>
    <w:rsid w:val="00810E1B"/>
    <w:rsid w:val="00812B02"/>
    <w:rsid w:val="00821B15"/>
    <w:rsid w:val="00823F95"/>
    <w:rsid w:val="00834C10"/>
    <w:rsid w:val="00836597"/>
    <w:rsid w:val="0084040A"/>
    <w:rsid w:val="0084415B"/>
    <w:rsid w:val="00865DC0"/>
    <w:rsid w:val="00867F8C"/>
    <w:rsid w:val="0087383D"/>
    <w:rsid w:val="00882A6D"/>
    <w:rsid w:val="00882CAD"/>
    <w:rsid w:val="008905C9"/>
    <w:rsid w:val="00895D8E"/>
    <w:rsid w:val="008A51FE"/>
    <w:rsid w:val="008B1209"/>
    <w:rsid w:val="008B4608"/>
    <w:rsid w:val="008C139A"/>
    <w:rsid w:val="008C2A7C"/>
    <w:rsid w:val="008D407A"/>
    <w:rsid w:val="008E02E1"/>
    <w:rsid w:val="008F6A05"/>
    <w:rsid w:val="008F6F1C"/>
    <w:rsid w:val="009014BD"/>
    <w:rsid w:val="00901A5E"/>
    <w:rsid w:val="009047AF"/>
    <w:rsid w:val="00920B71"/>
    <w:rsid w:val="00932AB2"/>
    <w:rsid w:val="00937DC1"/>
    <w:rsid w:val="00952087"/>
    <w:rsid w:val="0095561A"/>
    <w:rsid w:val="00964A88"/>
    <w:rsid w:val="00965924"/>
    <w:rsid w:val="00967B7A"/>
    <w:rsid w:val="00967DD7"/>
    <w:rsid w:val="00977A9C"/>
    <w:rsid w:val="00993594"/>
    <w:rsid w:val="009A7297"/>
    <w:rsid w:val="009C39AA"/>
    <w:rsid w:val="009C3F22"/>
    <w:rsid w:val="009C3F44"/>
    <w:rsid w:val="009C6A0C"/>
    <w:rsid w:val="009D0DF0"/>
    <w:rsid w:val="009D5C82"/>
    <w:rsid w:val="009E0621"/>
    <w:rsid w:val="009F41F5"/>
    <w:rsid w:val="009F7F4A"/>
    <w:rsid w:val="00A2560A"/>
    <w:rsid w:val="00A25FF5"/>
    <w:rsid w:val="00A30587"/>
    <w:rsid w:val="00A421FE"/>
    <w:rsid w:val="00A560A6"/>
    <w:rsid w:val="00A60CA0"/>
    <w:rsid w:val="00A779D8"/>
    <w:rsid w:val="00A810AD"/>
    <w:rsid w:val="00A8220B"/>
    <w:rsid w:val="00A8577C"/>
    <w:rsid w:val="00A94235"/>
    <w:rsid w:val="00A96C88"/>
    <w:rsid w:val="00AB0F19"/>
    <w:rsid w:val="00AB1CAA"/>
    <w:rsid w:val="00AC7025"/>
    <w:rsid w:val="00AD6D56"/>
    <w:rsid w:val="00B00CF4"/>
    <w:rsid w:val="00B05EE1"/>
    <w:rsid w:val="00B15993"/>
    <w:rsid w:val="00B244C7"/>
    <w:rsid w:val="00B2720D"/>
    <w:rsid w:val="00B36291"/>
    <w:rsid w:val="00B65437"/>
    <w:rsid w:val="00B71B9C"/>
    <w:rsid w:val="00B763BF"/>
    <w:rsid w:val="00B825B7"/>
    <w:rsid w:val="00B842E2"/>
    <w:rsid w:val="00BA44A9"/>
    <w:rsid w:val="00BA723B"/>
    <w:rsid w:val="00BC5398"/>
    <w:rsid w:val="00BC765D"/>
    <w:rsid w:val="00BF19EB"/>
    <w:rsid w:val="00C07479"/>
    <w:rsid w:val="00C2293E"/>
    <w:rsid w:val="00C26925"/>
    <w:rsid w:val="00C44D1D"/>
    <w:rsid w:val="00C511B1"/>
    <w:rsid w:val="00C654E5"/>
    <w:rsid w:val="00C73DAC"/>
    <w:rsid w:val="00C748B4"/>
    <w:rsid w:val="00C7769D"/>
    <w:rsid w:val="00C86D33"/>
    <w:rsid w:val="00C921CF"/>
    <w:rsid w:val="00C935B5"/>
    <w:rsid w:val="00C97D6A"/>
    <w:rsid w:val="00CA46A6"/>
    <w:rsid w:val="00CA5191"/>
    <w:rsid w:val="00CA5C95"/>
    <w:rsid w:val="00CA7C5D"/>
    <w:rsid w:val="00CB0452"/>
    <w:rsid w:val="00CB0690"/>
    <w:rsid w:val="00CB09F1"/>
    <w:rsid w:val="00CB31F7"/>
    <w:rsid w:val="00CB64CC"/>
    <w:rsid w:val="00CC10D7"/>
    <w:rsid w:val="00CC2800"/>
    <w:rsid w:val="00CC7CFB"/>
    <w:rsid w:val="00CD0F15"/>
    <w:rsid w:val="00CD0F97"/>
    <w:rsid w:val="00CE17F0"/>
    <w:rsid w:val="00D07187"/>
    <w:rsid w:val="00D07B51"/>
    <w:rsid w:val="00D10B32"/>
    <w:rsid w:val="00D26CB9"/>
    <w:rsid w:val="00D36504"/>
    <w:rsid w:val="00D378CE"/>
    <w:rsid w:val="00D40E0A"/>
    <w:rsid w:val="00D41329"/>
    <w:rsid w:val="00D4195E"/>
    <w:rsid w:val="00D4348D"/>
    <w:rsid w:val="00D44263"/>
    <w:rsid w:val="00D52820"/>
    <w:rsid w:val="00D562DE"/>
    <w:rsid w:val="00D635CB"/>
    <w:rsid w:val="00D639BA"/>
    <w:rsid w:val="00D652F2"/>
    <w:rsid w:val="00D772B2"/>
    <w:rsid w:val="00D8093B"/>
    <w:rsid w:val="00D86035"/>
    <w:rsid w:val="00D96A81"/>
    <w:rsid w:val="00DB707B"/>
    <w:rsid w:val="00DD2A08"/>
    <w:rsid w:val="00DE3DA8"/>
    <w:rsid w:val="00DF24E0"/>
    <w:rsid w:val="00E06DCE"/>
    <w:rsid w:val="00E10C0E"/>
    <w:rsid w:val="00E236BF"/>
    <w:rsid w:val="00E4671D"/>
    <w:rsid w:val="00E615C7"/>
    <w:rsid w:val="00E82A7C"/>
    <w:rsid w:val="00E82D8E"/>
    <w:rsid w:val="00E84D3D"/>
    <w:rsid w:val="00E85ED0"/>
    <w:rsid w:val="00E87F11"/>
    <w:rsid w:val="00E904B5"/>
    <w:rsid w:val="00EA31E5"/>
    <w:rsid w:val="00EB0421"/>
    <w:rsid w:val="00EB295C"/>
    <w:rsid w:val="00EC1990"/>
    <w:rsid w:val="00ED4553"/>
    <w:rsid w:val="00ED5692"/>
    <w:rsid w:val="00EE761E"/>
    <w:rsid w:val="00EF6501"/>
    <w:rsid w:val="00F00A57"/>
    <w:rsid w:val="00F046D4"/>
    <w:rsid w:val="00F11763"/>
    <w:rsid w:val="00F260C1"/>
    <w:rsid w:val="00F26A69"/>
    <w:rsid w:val="00F274EF"/>
    <w:rsid w:val="00F33D1D"/>
    <w:rsid w:val="00F45C9C"/>
    <w:rsid w:val="00F5254D"/>
    <w:rsid w:val="00F549D3"/>
    <w:rsid w:val="00F67560"/>
    <w:rsid w:val="00F714CE"/>
    <w:rsid w:val="00F83A01"/>
    <w:rsid w:val="00F83AC2"/>
    <w:rsid w:val="00F86032"/>
    <w:rsid w:val="00FA0F17"/>
    <w:rsid w:val="00FA36FB"/>
    <w:rsid w:val="00FB17E2"/>
    <w:rsid w:val="00FB44CF"/>
    <w:rsid w:val="00FC00A9"/>
    <w:rsid w:val="00FC2D86"/>
    <w:rsid w:val="00FC368F"/>
    <w:rsid w:val="00FD0BC8"/>
    <w:rsid w:val="00FD47A5"/>
    <w:rsid w:val="00FE24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061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72061F"/>
    <w:rPr>
      <w:color w:val="0000FF"/>
      <w:u w:val="single"/>
    </w:rPr>
  </w:style>
  <w:style w:type="character" w:customStyle="1" w:styleId="xxsverd1">
    <w:name w:val="xxsverd1"/>
    <w:rsid w:val="0072061F"/>
    <w:rPr>
      <w:rFonts w:ascii="Verdana" w:hAnsi="Verdana" w:hint="default"/>
      <w:sz w:val="14"/>
      <w:szCs w:val="14"/>
    </w:rPr>
  </w:style>
  <w:style w:type="paragraph" w:customStyle="1" w:styleId="ruler0">
    <w:name w:val="ruler 0"/>
    <w:basedOn w:val="Normal"/>
    <w:uiPriority w:val="99"/>
    <w:rsid w:val="0072061F"/>
    <w:pPr>
      <w:widowControl w:val="0"/>
      <w:tabs>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s>
      <w:autoSpaceDE w:val="0"/>
      <w:autoSpaceDN w:val="0"/>
      <w:adjustRightInd w:val="0"/>
    </w:pPr>
    <w:rPr>
      <w:rFonts w:ascii="Courier" w:eastAsiaTheme="minorEastAsia" w:hAnsi="Courier" w:cs="Courier"/>
      <w:noProof/>
      <w:color w:val="000000"/>
    </w:rPr>
  </w:style>
  <w:style w:type="paragraph" w:styleId="BalloonText">
    <w:name w:val="Balloon Text"/>
    <w:basedOn w:val="Normal"/>
    <w:link w:val="BalloonTextChar"/>
    <w:uiPriority w:val="99"/>
    <w:semiHidden/>
    <w:unhideWhenUsed/>
    <w:rsid w:val="0072061F"/>
    <w:rPr>
      <w:rFonts w:ascii="Tahoma" w:hAnsi="Tahoma" w:cs="Tahoma"/>
      <w:sz w:val="16"/>
      <w:szCs w:val="16"/>
    </w:rPr>
  </w:style>
  <w:style w:type="character" w:customStyle="1" w:styleId="BalloonTextChar">
    <w:name w:val="Balloon Text Char"/>
    <w:basedOn w:val="DefaultParagraphFont"/>
    <w:link w:val="BalloonText"/>
    <w:uiPriority w:val="99"/>
    <w:semiHidden/>
    <w:rsid w:val="0072061F"/>
    <w:rPr>
      <w:rFonts w:ascii="Tahoma" w:eastAsia="Times New Roman" w:hAnsi="Tahoma" w:cs="Tahoma"/>
      <w:sz w:val="16"/>
      <w:szCs w:val="16"/>
    </w:rPr>
  </w:style>
  <w:style w:type="paragraph" w:styleId="NormalWeb">
    <w:name w:val="Normal (Web)"/>
    <w:basedOn w:val="Normal"/>
    <w:uiPriority w:val="99"/>
    <w:semiHidden/>
    <w:unhideWhenUsed/>
    <w:rsid w:val="00A2560A"/>
    <w:pPr>
      <w:spacing w:before="100" w:beforeAutospacing="1" w:after="100" w:afterAutospacing="1"/>
    </w:pPr>
  </w:style>
  <w:style w:type="paragraph" w:styleId="ListParagraph">
    <w:name w:val="List Paragraph"/>
    <w:basedOn w:val="Normal"/>
    <w:uiPriority w:val="34"/>
    <w:qFormat/>
    <w:rsid w:val="007A22C5"/>
    <w:pPr>
      <w:ind w:left="720"/>
      <w:contextualSpacing/>
    </w:pPr>
  </w:style>
  <w:style w:type="paragraph" w:customStyle="1" w:styleId="Default">
    <w:name w:val="Default"/>
    <w:rsid w:val="005D0282"/>
    <w:pPr>
      <w:autoSpaceDE w:val="0"/>
      <w:autoSpaceDN w:val="0"/>
      <w:adjustRightInd w:val="0"/>
      <w:spacing w:after="0" w:line="240" w:lineRule="auto"/>
    </w:pPr>
    <w:rPr>
      <w:rFonts w:ascii="Calibri" w:hAnsi="Calibri" w:cs="Calibri"/>
      <w:color w:val="000000"/>
      <w:sz w:val="24"/>
      <w:szCs w:val="24"/>
    </w:rPr>
  </w:style>
  <w:style w:type="paragraph" w:styleId="Title">
    <w:name w:val="Title"/>
    <w:basedOn w:val="Normal"/>
    <w:next w:val="Normal"/>
    <w:link w:val="TitleChar"/>
    <w:uiPriority w:val="10"/>
    <w:qFormat/>
    <w:rsid w:val="006C2FE6"/>
    <w:pPr>
      <w:pBdr>
        <w:bottom w:val="single" w:sz="8" w:space="4" w:color="4F6228" w:themeColor="accent3" w:themeShade="80"/>
      </w:pBdr>
      <w:spacing w:after="300"/>
      <w:contextualSpacing/>
    </w:pPr>
    <w:rPr>
      <w:rFonts w:asciiTheme="majorHAnsi" w:eastAsiaTheme="majorEastAsia" w:hAnsiTheme="majorHAnsi" w:cstheme="majorBidi"/>
      <w:color w:val="4F6228" w:themeColor="accent3" w:themeShade="80"/>
      <w:spacing w:val="5"/>
      <w:kern w:val="28"/>
      <w:sz w:val="44"/>
      <w:szCs w:val="52"/>
    </w:rPr>
  </w:style>
  <w:style w:type="character" w:customStyle="1" w:styleId="TitleChar">
    <w:name w:val="Title Char"/>
    <w:basedOn w:val="DefaultParagraphFont"/>
    <w:link w:val="Title"/>
    <w:uiPriority w:val="10"/>
    <w:rsid w:val="006C2FE6"/>
    <w:rPr>
      <w:rFonts w:asciiTheme="majorHAnsi" w:eastAsiaTheme="majorEastAsia" w:hAnsiTheme="majorHAnsi" w:cstheme="majorBidi"/>
      <w:color w:val="4F6228" w:themeColor="accent3" w:themeShade="80"/>
      <w:spacing w:val="5"/>
      <w:kern w:val="28"/>
      <w:sz w:val="44"/>
      <w:szCs w:val="52"/>
    </w:rPr>
  </w:style>
  <w:style w:type="table" w:styleId="TableGrid">
    <w:name w:val="Table Grid"/>
    <w:basedOn w:val="TableNormal"/>
    <w:rsid w:val="000937A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544882"/>
    <w:pPr>
      <w:tabs>
        <w:tab w:val="center" w:pos="4680"/>
        <w:tab w:val="right" w:pos="9360"/>
      </w:tabs>
    </w:pPr>
  </w:style>
  <w:style w:type="character" w:customStyle="1" w:styleId="HeaderChar">
    <w:name w:val="Header Char"/>
    <w:basedOn w:val="DefaultParagraphFont"/>
    <w:link w:val="Header"/>
    <w:uiPriority w:val="99"/>
    <w:rsid w:val="00544882"/>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544882"/>
    <w:pPr>
      <w:tabs>
        <w:tab w:val="center" w:pos="4680"/>
        <w:tab w:val="right" w:pos="9360"/>
      </w:tabs>
    </w:pPr>
  </w:style>
  <w:style w:type="character" w:customStyle="1" w:styleId="FooterChar">
    <w:name w:val="Footer Char"/>
    <w:basedOn w:val="DefaultParagraphFont"/>
    <w:link w:val="Footer"/>
    <w:uiPriority w:val="99"/>
    <w:rsid w:val="00544882"/>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061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72061F"/>
    <w:rPr>
      <w:color w:val="0000FF"/>
      <w:u w:val="single"/>
    </w:rPr>
  </w:style>
  <w:style w:type="character" w:customStyle="1" w:styleId="xxsverd1">
    <w:name w:val="xxsverd1"/>
    <w:rsid w:val="0072061F"/>
    <w:rPr>
      <w:rFonts w:ascii="Verdana" w:hAnsi="Verdana" w:hint="default"/>
      <w:sz w:val="14"/>
      <w:szCs w:val="14"/>
    </w:rPr>
  </w:style>
  <w:style w:type="paragraph" w:customStyle="1" w:styleId="ruler0">
    <w:name w:val="ruler 0"/>
    <w:basedOn w:val="Normal"/>
    <w:uiPriority w:val="99"/>
    <w:rsid w:val="0072061F"/>
    <w:pPr>
      <w:widowControl w:val="0"/>
      <w:tabs>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s>
      <w:autoSpaceDE w:val="0"/>
      <w:autoSpaceDN w:val="0"/>
      <w:adjustRightInd w:val="0"/>
    </w:pPr>
    <w:rPr>
      <w:rFonts w:ascii="Courier" w:eastAsiaTheme="minorEastAsia" w:hAnsi="Courier" w:cs="Courier"/>
      <w:noProof/>
      <w:color w:val="000000"/>
    </w:rPr>
  </w:style>
  <w:style w:type="paragraph" w:styleId="BalloonText">
    <w:name w:val="Balloon Text"/>
    <w:basedOn w:val="Normal"/>
    <w:link w:val="BalloonTextChar"/>
    <w:uiPriority w:val="99"/>
    <w:semiHidden/>
    <w:unhideWhenUsed/>
    <w:rsid w:val="0072061F"/>
    <w:rPr>
      <w:rFonts w:ascii="Tahoma" w:hAnsi="Tahoma" w:cs="Tahoma"/>
      <w:sz w:val="16"/>
      <w:szCs w:val="16"/>
    </w:rPr>
  </w:style>
  <w:style w:type="character" w:customStyle="1" w:styleId="BalloonTextChar">
    <w:name w:val="Balloon Text Char"/>
    <w:basedOn w:val="DefaultParagraphFont"/>
    <w:link w:val="BalloonText"/>
    <w:uiPriority w:val="99"/>
    <w:semiHidden/>
    <w:rsid w:val="0072061F"/>
    <w:rPr>
      <w:rFonts w:ascii="Tahoma" w:eastAsia="Times New Roman" w:hAnsi="Tahoma" w:cs="Tahoma"/>
      <w:sz w:val="16"/>
      <w:szCs w:val="16"/>
    </w:rPr>
  </w:style>
  <w:style w:type="paragraph" w:styleId="NormalWeb">
    <w:name w:val="Normal (Web)"/>
    <w:basedOn w:val="Normal"/>
    <w:uiPriority w:val="99"/>
    <w:semiHidden/>
    <w:unhideWhenUsed/>
    <w:rsid w:val="00A2560A"/>
    <w:pPr>
      <w:spacing w:before="100" w:beforeAutospacing="1" w:after="100" w:afterAutospacing="1"/>
    </w:pPr>
  </w:style>
  <w:style w:type="paragraph" w:styleId="ListParagraph">
    <w:name w:val="List Paragraph"/>
    <w:basedOn w:val="Normal"/>
    <w:uiPriority w:val="34"/>
    <w:qFormat/>
    <w:rsid w:val="007A22C5"/>
    <w:pPr>
      <w:ind w:left="720"/>
      <w:contextualSpacing/>
    </w:pPr>
  </w:style>
  <w:style w:type="paragraph" w:customStyle="1" w:styleId="Default">
    <w:name w:val="Default"/>
    <w:rsid w:val="005D0282"/>
    <w:pPr>
      <w:autoSpaceDE w:val="0"/>
      <w:autoSpaceDN w:val="0"/>
      <w:adjustRightInd w:val="0"/>
      <w:spacing w:after="0" w:line="240" w:lineRule="auto"/>
    </w:pPr>
    <w:rPr>
      <w:rFonts w:ascii="Calibri" w:hAnsi="Calibri" w:cs="Calibri"/>
      <w:color w:val="000000"/>
      <w:sz w:val="24"/>
      <w:szCs w:val="24"/>
    </w:rPr>
  </w:style>
  <w:style w:type="paragraph" w:styleId="Title">
    <w:name w:val="Title"/>
    <w:basedOn w:val="Normal"/>
    <w:next w:val="Normal"/>
    <w:link w:val="TitleChar"/>
    <w:uiPriority w:val="10"/>
    <w:qFormat/>
    <w:rsid w:val="006C2FE6"/>
    <w:pPr>
      <w:pBdr>
        <w:bottom w:val="single" w:sz="8" w:space="4" w:color="4F6228" w:themeColor="accent3" w:themeShade="80"/>
      </w:pBdr>
      <w:spacing w:after="300"/>
      <w:contextualSpacing/>
    </w:pPr>
    <w:rPr>
      <w:rFonts w:asciiTheme="majorHAnsi" w:eastAsiaTheme="majorEastAsia" w:hAnsiTheme="majorHAnsi" w:cstheme="majorBidi"/>
      <w:color w:val="4F6228" w:themeColor="accent3" w:themeShade="80"/>
      <w:spacing w:val="5"/>
      <w:kern w:val="28"/>
      <w:sz w:val="44"/>
      <w:szCs w:val="52"/>
    </w:rPr>
  </w:style>
  <w:style w:type="character" w:customStyle="1" w:styleId="TitleChar">
    <w:name w:val="Title Char"/>
    <w:basedOn w:val="DefaultParagraphFont"/>
    <w:link w:val="Title"/>
    <w:uiPriority w:val="10"/>
    <w:rsid w:val="006C2FE6"/>
    <w:rPr>
      <w:rFonts w:asciiTheme="majorHAnsi" w:eastAsiaTheme="majorEastAsia" w:hAnsiTheme="majorHAnsi" w:cstheme="majorBidi"/>
      <w:color w:val="4F6228" w:themeColor="accent3" w:themeShade="80"/>
      <w:spacing w:val="5"/>
      <w:kern w:val="28"/>
      <w:sz w:val="44"/>
      <w:szCs w:val="52"/>
    </w:rPr>
  </w:style>
  <w:style w:type="table" w:styleId="TableGrid">
    <w:name w:val="Table Grid"/>
    <w:basedOn w:val="TableNormal"/>
    <w:rsid w:val="000937A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544882"/>
    <w:pPr>
      <w:tabs>
        <w:tab w:val="center" w:pos="4680"/>
        <w:tab w:val="right" w:pos="9360"/>
      </w:tabs>
    </w:pPr>
  </w:style>
  <w:style w:type="character" w:customStyle="1" w:styleId="HeaderChar">
    <w:name w:val="Header Char"/>
    <w:basedOn w:val="DefaultParagraphFont"/>
    <w:link w:val="Header"/>
    <w:uiPriority w:val="99"/>
    <w:rsid w:val="00544882"/>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544882"/>
    <w:pPr>
      <w:tabs>
        <w:tab w:val="center" w:pos="4680"/>
        <w:tab w:val="right" w:pos="9360"/>
      </w:tabs>
    </w:pPr>
  </w:style>
  <w:style w:type="character" w:customStyle="1" w:styleId="FooterChar">
    <w:name w:val="Footer Char"/>
    <w:basedOn w:val="DefaultParagraphFont"/>
    <w:link w:val="Footer"/>
    <w:uiPriority w:val="99"/>
    <w:rsid w:val="00544882"/>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129980">
      <w:bodyDiv w:val="1"/>
      <w:marLeft w:val="0"/>
      <w:marRight w:val="0"/>
      <w:marTop w:val="0"/>
      <w:marBottom w:val="0"/>
      <w:divBdr>
        <w:top w:val="none" w:sz="0" w:space="0" w:color="auto"/>
        <w:left w:val="none" w:sz="0" w:space="0" w:color="auto"/>
        <w:bottom w:val="none" w:sz="0" w:space="0" w:color="auto"/>
        <w:right w:val="none" w:sz="0" w:space="0" w:color="auto"/>
      </w:divBdr>
      <w:divsChild>
        <w:div w:id="635912704">
          <w:marLeft w:val="0"/>
          <w:marRight w:val="0"/>
          <w:marTop w:val="0"/>
          <w:marBottom w:val="0"/>
          <w:divBdr>
            <w:top w:val="none" w:sz="0" w:space="0" w:color="auto"/>
            <w:left w:val="none" w:sz="0" w:space="0" w:color="auto"/>
            <w:bottom w:val="none" w:sz="0" w:space="0" w:color="auto"/>
            <w:right w:val="none" w:sz="0" w:space="0" w:color="auto"/>
          </w:divBdr>
          <w:divsChild>
            <w:div w:id="1309749359">
              <w:marLeft w:val="0"/>
              <w:marRight w:val="0"/>
              <w:marTop w:val="0"/>
              <w:marBottom w:val="0"/>
              <w:divBdr>
                <w:top w:val="none" w:sz="0" w:space="0" w:color="auto"/>
                <w:left w:val="none" w:sz="0" w:space="0" w:color="auto"/>
                <w:bottom w:val="none" w:sz="0" w:space="0" w:color="auto"/>
                <w:right w:val="none" w:sz="0" w:space="0" w:color="auto"/>
              </w:divBdr>
              <w:divsChild>
                <w:div w:id="917640182">
                  <w:marLeft w:val="0"/>
                  <w:marRight w:val="0"/>
                  <w:marTop w:val="0"/>
                  <w:marBottom w:val="0"/>
                  <w:divBdr>
                    <w:top w:val="none" w:sz="0" w:space="0" w:color="auto"/>
                    <w:left w:val="none" w:sz="0" w:space="0" w:color="auto"/>
                    <w:bottom w:val="none" w:sz="0" w:space="0" w:color="auto"/>
                    <w:right w:val="none" w:sz="0" w:space="0" w:color="auto"/>
                  </w:divBdr>
                  <w:divsChild>
                    <w:div w:id="1773235866">
                      <w:marLeft w:val="0"/>
                      <w:marRight w:val="0"/>
                      <w:marTop w:val="0"/>
                      <w:marBottom w:val="0"/>
                      <w:divBdr>
                        <w:top w:val="none" w:sz="0" w:space="0" w:color="auto"/>
                        <w:left w:val="none" w:sz="0" w:space="0" w:color="auto"/>
                        <w:bottom w:val="none" w:sz="0" w:space="0" w:color="auto"/>
                        <w:right w:val="none" w:sz="0" w:space="0" w:color="auto"/>
                      </w:divBdr>
                      <w:divsChild>
                        <w:div w:id="1254162728">
                          <w:marLeft w:val="150"/>
                          <w:marRight w:val="150"/>
                          <w:marTop w:val="0"/>
                          <w:marBottom w:val="0"/>
                          <w:divBdr>
                            <w:top w:val="none" w:sz="0" w:space="0" w:color="auto"/>
                            <w:left w:val="none" w:sz="0" w:space="0" w:color="auto"/>
                            <w:bottom w:val="none" w:sz="0" w:space="0" w:color="auto"/>
                            <w:right w:val="none" w:sz="0" w:space="0" w:color="auto"/>
                          </w:divBdr>
                          <w:divsChild>
                            <w:div w:id="1668481133">
                              <w:marLeft w:val="0"/>
                              <w:marRight w:val="0"/>
                              <w:marTop w:val="0"/>
                              <w:marBottom w:val="0"/>
                              <w:divBdr>
                                <w:top w:val="none" w:sz="0" w:space="0" w:color="auto"/>
                                <w:left w:val="none" w:sz="0" w:space="0" w:color="auto"/>
                                <w:bottom w:val="none" w:sz="0" w:space="0" w:color="auto"/>
                                <w:right w:val="none" w:sz="0" w:space="0" w:color="auto"/>
                              </w:divBdr>
                              <w:divsChild>
                                <w:div w:id="2108503753">
                                  <w:marLeft w:val="0"/>
                                  <w:marRight w:val="0"/>
                                  <w:marTop w:val="0"/>
                                  <w:marBottom w:val="0"/>
                                  <w:divBdr>
                                    <w:top w:val="none" w:sz="0" w:space="0" w:color="auto"/>
                                    <w:left w:val="none" w:sz="0" w:space="0" w:color="auto"/>
                                    <w:bottom w:val="none" w:sz="0" w:space="0" w:color="auto"/>
                                    <w:right w:val="none" w:sz="0" w:space="0" w:color="auto"/>
                                  </w:divBdr>
                                  <w:divsChild>
                                    <w:div w:id="81588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4582966">
      <w:bodyDiv w:val="1"/>
      <w:marLeft w:val="0"/>
      <w:marRight w:val="0"/>
      <w:marTop w:val="0"/>
      <w:marBottom w:val="0"/>
      <w:divBdr>
        <w:top w:val="none" w:sz="0" w:space="0" w:color="auto"/>
        <w:left w:val="none" w:sz="0" w:space="0" w:color="auto"/>
        <w:bottom w:val="none" w:sz="0" w:space="0" w:color="auto"/>
        <w:right w:val="none" w:sz="0" w:space="0" w:color="auto"/>
      </w:divBdr>
    </w:div>
    <w:div w:id="402722653">
      <w:bodyDiv w:val="1"/>
      <w:marLeft w:val="0"/>
      <w:marRight w:val="0"/>
      <w:marTop w:val="0"/>
      <w:marBottom w:val="0"/>
      <w:divBdr>
        <w:top w:val="none" w:sz="0" w:space="0" w:color="auto"/>
        <w:left w:val="none" w:sz="0" w:space="0" w:color="auto"/>
        <w:bottom w:val="none" w:sz="0" w:space="0" w:color="auto"/>
        <w:right w:val="none" w:sz="0" w:space="0" w:color="auto"/>
      </w:divBdr>
    </w:div>
    <w:div w:id="629555370">
      <w:bodyDiv w:val="1"/>
      <w:marLeft w:val="0"/>
      <w:marRight w:val="0"/>
      <w:marTop w:val="0"/>
      <w:marBottom w:val="0"/>
      <w:divBdr>
        <w:top w:val="none" w:sz="0" w:space="0" w:color="auto"/>
        <w:left w:val="none" w:sz="0" w:space="0" w:color="auto"/>
        <w:bottom w:val="none" w:sz="0" w:space="0" w:color="auto"/>
        <w:right w:val="none" w:sz="0" w:space="0" w:color="auto"/>
      </w:divBdr>
    </w:div>
    <w:div w:id="661473949">
      <w:bodyDiv w:val="1"/>
      <w:marLeft w:val="0"/>
      <w:marRight w:val="0"/>
      <w:marTop w:val="0"/>
      <w:marBottom w:val="0"/>
      <w:divBdr>
        <w:top w:val="none" w:sz="0" w:space="0" w:color="auto"/>
        <w:left w:val="none" w:sz="0" w:space="0" w:color="auto"/>
        <w:bottom w:val="none" w:sz="0" w:space="0" w:color="auto"/>
        <w:right w:val="none" w:sz="0" w:space="0" w:color="auto"/>
      </w:divBdr>
      <w:divsChild>
        <w:div w:id="843318637">
          <w:marLeft w:val="0"/>
          <w:marRight w:val="0"/>
          <w:marTop w:val="0"/>
          <w:marBottom w:val="0"/>
          <w:divBdr>
            <w:top w:val="none" w:sz="0" w:space="0" w:color="auto"/>
            <w:left w:val="none" w:sz="0" w:space="0" w:color="auto"/>
            <w:bottom w:val="none" w:sz="0" w:space="0" w:color="auto"/>
            <w:right w:val="none" w:sz="0" w:space="0" w:color="auto"/>
          </w:divBdr>
          <w:divsChild>
            <w:div w:id="1730568870">
              <w:marLeft w:val="0"/>
              <w:marRight w:val="0"/>
              <w:marTop w:val="0"/>
              <w:marBottom w:val="0"/>
              <w:divBdr>
                <w:top w:val="none" w:sz="0" w:space="0" w:color="auto"/>
                <w:left w:val="none" w:sz="0" w:space="0" w:color="auto"/>
                <w:bottom w:val="none" w:sz="0" w:space="0" w:color="auto"/>
                <w:right w:val="none" w:sz="0" w:space="0" w:color="auto"/>
              </w:divBdr>
              <w:divsChild>
                <w:div w:id="2141414209">
                  <w:marLeft w:val="0"/>
                  <w:marRight w:val="0"/>
                  <w:marTop w:val="0"/>
                  <w:marBottom w:val="0"/>
                  <w:divBdr>
                    <w:top w:val="none" w:sz="0" w:space="0" w:color="auto"/>
                    <w:left w:val="none" w:sz="0" w:space="0" w:color="auto"/>
                    <w:bottom w:val="none" w:sz="0" w:space="0" w:color="auto"/>
                    <w:right w:val="none" w:sz="0" w:space="0" w:color="auto"/>
                  </w:divBdr>
                  <w:divsChild>
                    <w:div w:id="39943830">
                      <w:marLeft w:val="0"/>
                      <w:marRight w:val="0"/>
                      <w:marTop w:val="0"/>
                      <w:marBottom w:val="0"/>
                      <w:divBdr>
                        <w:top w:val="none" w:sz="0" w:space="0" w:color="auto"/>
                        <w:left w:val="none" w:sz="0" w:space="0" w:color="auto"/>
                        <w:bottom w:val="none" w:sz="0" w:space="0" w:color="auto"/>
                        <w:right w:val="none" w:sz="0" w:space="0" w:color="auto"/>
                      </w:divBdr>
                      <w:divsChild>
                        <w:div w:id="1670715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4063436">
      <w:bodyDiv w:val="1"/>
      <w:marLeft w:val="0"/>
      <w:marRight w:val="0"/>
      <w:marTop w:val="0"/>
      <w:marBottom w:val="0"/>
      <w:divBdr>
        <w:top w:val="none" w:sz="0" w:space="0" w:color="auto"/>
        <w:left w:val="none" w:sz="0" w:space="0" w:color="auto"/>
        <w:bottom w:val="none" w:sz="0" w:space="0" w:color="auto"/>
        <w:right w:val="none" w:sz="0" w:space="0" w:color="auto"/>
      </w:divBdr>
      <w:divsChild>
        <w:div w:id="1765611813">
          <w:marLeft w:val="0"/>
          <w:marRight w:val="0"/>
          <w:marTop w:val="0"/>
          <w:marBottom w:val="0"/>
          <w:divBdr>
            <w:top w:val="none" w:sz="0" w:space="0" w:color="auto"/>
            <w:left w:val="none" w:sz="0" w:space="0" w:color="auto"/>
            <w:bottom w:val="none" w:sz="0" w:space="0" w:color="auto"/>
            <w:right w:val="none" w:sz="0" w:space="0" w:color="auto"/>
          </w:divBdr>
          <w:divsChild>
            <w:div w:id="9139938">
              <w:marLeft w:val="0"/>
              <w:marRight w:val="0"/>
              <w:marTop w:val="0"/>
              <w:marBottom w:val="0"/>
              <w:divBdr>
                <w:top w:val="none" w:sz="0" w:space="0" w:color="auto"/>
                <w:left w:val="none" w:sz="0" w:space="0" w:color="auto"/>
                <w:bottom w:val="none" w:sz="0" w:space="0" w:color="auto"/>
                <w:right w:val="none" w:sz="0" w:space="0" w:color="auto"/>
              </w:divBdr>
              <w:divsChild>
                <w:div w:id="1060322682">
                  <w:marLeft w:val="0"/>
                  <w:marRight w:val="0"/>
                  <w:marTop w:val="0"/>
                  <w:marBottom w:val="0"/>
                  <w:divBdr>
                    <w:top w:val="none" w:sz="0" w:space="0" w:color="auto"/>
                    <w:left w:val="none" w:sz="0" w:space="0" w:color="auto"/>
                    <w:bottom w:val="none" w:sz="0" w:space="0" w:color="auto"/>
                    <w:right w:val="none" w:sz="0" w:space="0" w:color="auto"/>
                  </w:divBdr>
                  <w:divsChild>
                    <w:div w:id="1021667424">
                      <w:marLeft w:val="150"/>
                      <w:marRight w:val="150"/>
                      <w:marTop w:val="0"/>
                      <w:marBottom w:val="0"/>
                      <w:divBdr>
                        <w:top w:val="none" w:sz="0" w:space="0" w:color="auto"/>
                        <w:left w:val="none" w:sz="0" w:space="0" w:color="auto"/>
                        <w:bottom w:val="none" w:sz="0" w:space="0" w:color="auto"/>
                        <w:right w:val="none" w:sz="0" w:space="0" w:color="auto"/>
                      </w:divBdr>
                      <w:divsChild>
                        <w:div w:id="1282297363">
                          <w:marLeft w:val="0"/>
                          <w:marRight w:val="0"/>
                          <w:marTop w:val="0"/>
                          <w:marBottom w:val="0"/>
                          <w:divBdr>
                            <w:top w:val="none" w:sz="0" w:space="0" w:color="auto"/>
                            <w:left w:val="none" w:sz="0" w:space="0" w:color="auto"/>
                            <w:bottom w:val="none" w:sz="0" w:space="0" w:color="auto"/>
                            <w:right w:val="none" w:sz="0" w:space="0" w:color="auto"/>
                          </w:divBdr>
                          <w:divsChild>
                            <w:div w:id="968586574">
                              <w:marLeft w:val="0"/>
                              <w:marRight w:val="0"/>
                              <w:marTop w:val="0"/>
                              <w:marBottom w:val="0"/>
                              <w:divBdr>
                                <w:top w:val="none" w:sz="0" w:space="0" w:color="auto"/>
                                <w:left w:val="none" w:sz="0" w:space="0" w:color="auto"/>
                                <w:bottom w:val="none" w:sz="0" w:space="0" w:color="auto"/>
                                <w:right w:val="none" w:sz="0" w:space="0" w:color="auto"/>
                              </w:divBdr>
                              <w:divsChild>
                                <w:div w:id="1637565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9489006">
      <w:bodyDiv w:val="1"/>
      <w:marLeft w:val="0"/>
      <w:marRight w:val="0"/>
      <w:marTop w:val="0"/>
      <w:marBottom w:val="0"/>
      <w:divBdr>
        <w:top w:val="none" w:sz="0" w:space="0" w:color="auto"/>
        <w:left w:val="none" w:sz="0" w:space="0" w:color="auto"/>
        <w:bottom w:val="none" w:sz="0" w:space="0" w:color="auto"/>
        <w:right w:val="none" w:sz="0" w:space="0" w:color="auto"/>
      </w:divBdr>
      <w:divsChild>
        <w:div w:id="1030841389">
          <w:marLeft w:val="0"/>
          <w:marRight w:val="0"/>
          <w:marTop w:val="0"/>
          <w:marBottom w:val="0"/>
          <w:divBdr>
            <w:top w:val="none" w:sz="0" w:space="0" w:color="auto"/>
            <w:left w:val="none" w:sz="0" w:space="0" w:color="auto"/>
            <w:bottom w:val="none" w:sz="0" w:space="0" w:color="auto"/>
            <w:right w:val="none" w:sz="0" w:space="0" w:color="auto"/>
          </w:divBdr>
          <w:divsChild>
            <w:div w:id="1340889046">
              <w:marLeft w:val="0"/>
              <w:marRight w:val="0"/>
              <w:marTop w:val="0"/>
              <w:marBottom w:val="0"/>
              <w:divBdr>
                <w:top w:val="none" w:sz="0" w:space="0" w:color="auto"/>
                <w:left w:val="none" w:sz="0" w:space="0" w:color="auto"/>
                <w:bottom w:val="none" w:sz="0" w:space="0" w:color="auto"/>
                <w:right w:val="none" w:sz="0" w:space="0" w:color="auto"/>
              </w:divBdr>
              <w:divsChild>
                <w:div w:id="1715889308">
                  <w:marLeft w:val="0"/>
                  <w:marRight w:val="0"/>
                  <w:marTop w:val="0"/>
                  <w:marBottom w:val="0"/>
                  <w:divBdr>
                    <w:top w:val="none" w:sz="0" w:space="0" w:color="auto"/>
                    <w:left w:val="none" w:sz="0" w:space="0" w:color="auto"/>
                    <w:bottom w:val="none" w:sz="0" w:space="0" w:color="auto"/>
                    <w:right w:val="none" w:sz="0" w:space="0" w:color="auto"/>
                  </w:divBdr>
                  <w:divsChild>
                    <w:div w:id="908149794">
                      <w:marLeft w:val="0"/>
                      <w:marRight w:val="0"/>
                      <w:marTop w:val="0"/>
                      <w:marBottom w:val="0"/>
                      <w:divBdr>
                        <w:top w:val="none" w:sz="0" w:space="0" w:color="auto"/>
                        <w:left w:val="none" w:sz="0" w:space="0" w:color="auto"/>
                        <w:bottom w:val="none" w:sz="0" w:space="0" w:color="auto"/>
                        <w:right w:val="none" w:sz="0" w:space="0" w:color="auto"/>
                      </w:divBdr>
                      <w:divsChild>
                        <w:div w:id="1323006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7228011">
      <w:bodyDiv w:val="1"/>
      <w:marLeft w:val="0"/>
      <w:marRight w:val="0"/>
      <w:marTop w:val="0"/>
      <w:marBottom w:val="0"/>
      <w:divBdr>
        <w:top w:val="none" w:sz="0" w:space="0" w:color="auto"/>
        <w:left w:val="none" w:sz="0" w:space="0" w:color="auto"/>
        <w:bottom w:val="none" w:sz="0" w:space="0" w:color="auto"/>
        <w:right w:val="none" w:sz="0" w:space="0" w:color="auto"/>
      </w:divBdr>
    </w:div>
    <w:div w:id="1056318339">
      <w:bodyDiv w:val="1"/>
      <w:marLeft w:val="0"/>
      <w:marRight w:val="0"/>
      <w:marTop w:val="0"/>
      <w:marBottom w:val="0"/>
      <w:divBdr>
        <w:top w:val="none" w:sz="0" w:space="0" w:color="auto"/>
        <w:left w:val="none" w:sz="0" w:space="0" w:color="auto"/>
        <w:bottom w:val="none" w:sz="0" w:space="0" w:color="auto"/>
        <w:right w:val="none" w:sz="0" w:space="0" w:color="auto"/>
      </w:divBdr>
      <w:divsChild>
        <w:div w:id="879899720">
          <w:marLeft w:val="0"/>
          <w:marRight w:val="0"/>
          <w:marTop w:val="0"/>
          <w:marBottom w:val="0"/>
          <w:divBdr>
            <w:top w:val="none" w:sz="0" w:space="0" w:color="auto"/>
            <w:left w:val="none" w:sz="0" w:space="0" w:color="auto"/>
            <w:bottom w:val="none" w:sz="0" w:space="0" w:color="auto"/>
            <w:right w:val="none" w:sz="0" w:space="0" w:color="auto"/>
          </w:divBdr>
          <w:divsChild>
            <w:div w:id="2116511926">
              <w:marLeft w:val="0"/>
              <w:marRight w:val="0"/>
              <w:marTop w:val="0"/>
              <w:marBottom w:val="0"/>
              <w:divBdr>
                <w:top w:val="none" w:sz="0" w:space="0" w:color="auto"/>
                <w:left w:val="none" w:sz="0" w:space="0" w:color="auto"/>
                <w:bottom w:val="none" w:sz="0" w:space="0" w:color="auto"/>
                <w:right w:val="none" w:sz="0" w:space="0" w:color="auto"/>
              </w:divBdr>
              <w:divsChild>
                <w:div w:id="1535069913">
                  <w:marLeft w:val="0"/>
                  <w:marRight w:val="0"/>
                  <w:marTop w:val="0"/>
                  <w:marBottom w:val="0"/>
                  <w:divBdr>
                    <w:top w:val="none" w:sz="0" w:space="0" w:color="auto"/>
                    <w:left w:val="none" w:sz="0" w:space="0" w:color="auto"/>
                    <w:bottom w:val="none" w:sz="0" w:space="0" w:color="auto"/>
                    <w:right w:val="none" w:sz="0" w:space="0" w:color="auto"/>
                  </w:divBdr>
                  <w:divsChild>
                    <w:div w:id="215825638">
                      <w:marLeft w:val="150"/>
                      <w:marRight w:val="150"/>
                      <w:marTop w:val="0"/>
                      <w:marBottom w:val="0"/>
                      <w:divBdr>
                        <w:top w:val="none" w:sz="0" w:space="0" w:color="auto"/>
                        <w:left w:val="none" w:sz="0" w:space="0" w:color="auto"/>
                        <w:bottom w:val="none" w:sz="0" w:space="0" w:color="auto"/>
                        <w:right w:val="none" w:sz="0" w:space="0" w:color="auto"/>
                      </w:divBdr>
                      <w:divsChild>
                        <w:div w:id="361713033">
                          <w:marLeft w:val="0"/>
                          <w:marRight w:val="0"/>
                          <w:marTop w:val="0"/>
                          <w:marBottom w:val="0"/>
                          <w:divBdr>
                            <w:top w:val="none" w:sz="0" w:space="0" w:color="auto"/>
                            <w:left w:val="none" w:sz="0" w:space="0" w:color="auto"/>
                            <w:bottom w:val="none" w:sz="0" w:space="0" w:color="auto"/>
                            <w:right w:val="none" w:sz="0" w:space="0" w:color="auto"/>
                          </w:divBdr>
                          <w:divsChild>
                            <w:div w:id="492451901">
                              <w:marLeft w:val="0"/>
                              <w:marRight w:val="0"/>
                              <w:marTop w:val="0"/>
                              <w:marBottom w:val="0"/>
                              <w:divBdr>
                                <w:top w:val="none" w:sz="0" w:space="0" w:color="auto"/>
                                <w:left w:val="none" w:sz="0" w:space="0" w:color="auto"/>
                                <w:bottom w:val="none" w:sz="0" w:space="0" w:color="auto"/>
                                <w:right w:val="none" w:sz="0" w:space="0" w:color="auto"/>
                              </w:divBdr>
                              <w:divsChild>
                                <w:div w:id="129644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6415113">
      <w:bodyDiv w:val="1"/>
      <w:marLeft w:val="0"/>
      <w:marRight w:val="0"/>
      <w:marTop w:val="0"/>
      <w:marBottom w:val="0"/>
      <w:divBdr>
        <w:top w:val="none" w:sz="0" w:space="0" w:color="auto"/>
        <w:left w:val="none" w:sz="0" w:space="0" w:color="auto"/>
        <w:bottom w:val="none" w:sz="0" w:space="0" w:color="auto"/>
        <w:right w:val="none" w:sz="0" w:space="0" w:color="auto"/>
      </w:divBdr>
    </w:div>
    <w:div w:id="1096440725">
      <w:bodyDiv w:val="1"/>
      <w:marLeft w:val="0"/>
      <w:marRight w:val="0"/>
      <w:marTop w:val="0"/>
      <w:marBottom w:val="0"/>
      <w:divBdr>
        <w:top w:val="none" w:sz="0" w:space="0" w:color="auto"/>
        <w:left w:val="none" w:sz="0" w:space="0" w:color="auto"/>
        <w:bottom w:val="none" w:sz="0" w:space="0" w:color="auto"/>
        <w:right w:val="none" w:sz="0" w:space="0" w:color="auto"/>
      </w:divBdr>
      <w:divsChild>
        <w:div w:id="1553536073">
          <w:marLeft w:val="0"/>
          <w:marRight w:val="0"/>
          <w:marTop w:val="0"/>
          <w:marBottom w:val="0"/>
          <w:divBdr>
            <w:top w:val="none" w:sz="0" w:space="0" w:color="auto"/>
            <w:left w:val="none" w:sz="0" w:space="0" w:color="auto"/>
            <w:bottom w:val="none" w:sz="0" w:space="0" w:color="auto"/>
            <w:right w:val="none" w:sz="0" w:space="0" w:color="auto"/>
          </w:divBdr>
          <w:divsChild>
            <w:div w:id="1613975693">
              <w:marLeft w:val="0"/>
              <w:marRight w:val="0"/>
              <w:marTop w:val="0"/>
              <w:marBottom w:val="0"/>
              <w:divBdr>
                <w:top w:val="none" w:sz="0" w:space="0" w:color="auto"/>
                <w:left w:val="none" w:sz="0" w:space="0" w:color="auto"/>
                <w:bottom w:val="none" w:sz="0" w:space="0" w:color="auto"/>
                <w:right w:val="none" w:sz="0" w:space="0" w:color="auto"/>
              </w:divBdr>
              <w:divsChild>
                <w:div w:id="1030840940">
                  <w:marLeft w:val="0"/>
                  <w:marRight w:val="0"/>
                  <w:marTop w:val="0"/>
                  <w:marBottom w:val="0"/>
                  <w:divBdr>
                    <w:top w:val="none" w:sz="0" w:space="0" w:color="auto"/>
                    <w:left w:val="none" w:sz="0" w:space="0" w:color="auto"/>
                    <w:bottom w:val="none" w:sz="0" w:space="0" w:color="auto"/>
                    <w:right w:val="none" w:sz="0" w:space="0" w:color="auto"/>
                  </w:divBdr>
                  <w:divsChild>
                    <w:div w:id="291448322">
                      <w:marLeft w:val="150"/>
                      <w:marRight w:val="150"/>
                      <w:marTop w:val="0"/>
                      <w:marBottom w:val="0"/>
                      <w:divBdr>
                        <w:top w:val="none" w:sz="0" w:space="0" w:color="auto"/>
                        <w:left w:val="none" w:sz="0" w:space="0" w:color="auto"/>
                        <w:bottom w:val="none" w:sz="0" w:space="0" w:color="auto"/>
                        <w:right w:val="none" w:sz="0" w:space="0" w:color="auto"/>
                      </w:divBdr>
                      <w:divsChild>
                        <w:div w:id="279385687">
                          <w:marLeft w:val="0"/>
                          <w:marRight w:val="0"/>
                          <w:marTop w:val="0"/>
                          <w:marBottom w:val="0"/>
                          <w:divBdr>
                            <w:top w:val="none" w:sz="0" w:space="0" w:color="auto"/>
                            <w:left w:val="none" w:sz="0" w:space="0" w:color="auto"/>
                            <w:bottom w:val="none" w:sz="0" w:space="0" w:color="auto"/>
                            <w:right w:val="none" w:sz="0" w:space="0" w:color="auto"/>
                          </w:divBdr>
                          <w:divsChild>
                            <w:div w:id="13305787">
                              <w:marLeft w:val="0"/>
                              <w:marRight w:val="0"/>
                              <w:marTop w:val="0"/>
                              <w:marBottom w:val="0"/>
                              <w:divBdr>
                                <w:top w:val="none" w:sz="0" w:space="0" w:color="auto"/>
                                <w:left w:val="none" w:sz="0" w:space="0" w:color="auto"/>
                                <w:bottom w:val="none" w:sz="0" w:space="0" w:color="auto"/>
                                <w:right w:val="none" w:sz="0" w:space="0" w:color="auto"/>
                              </w:divBdr>
                              <w:divsChild>
                                <w:div w:id="1998726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8427421">
      <w:bodyDiv w:val="1"/>
      <w:marLeft w:val="0"/>
      <w:marRight w:val="0"/>
      <w:marTop w:val="0"/>
      <w:marBottom w:val="0"/>
      <w:divBdr>
        <w:top w:val="none" w:sz="0" w:space="0" w:color="auto"/>
        <w:left w:val="none" w:sz="0" w:space="0" w:color="auto"/>
        <w:bottom w:val="none" w:sz="0" w:space="0" w:color="auto"/>
        <w:right w:val="none" w:sz="0" w:space="0" w:color="auto"/>
      </w:divBdr>
    </w:div>
    <w:div w:id="1261987781">
      <w:bodyDiv w:val="1"/>
      <w:marLeft w:val="0"/>
      <w:marRight w:val="0"/>
      <w:marTop w:val="0"/>
      <w:marBottom w:val="0"/>
      <w:divBdr>
        <w:top w:val="none" w:sz="0" w:space="0" w:color="auto"/>
        <w:left w:val="none" w:sz="0" w:space="0" w:color="auto"/>
        <w:bottom w:val="none" w:sz="0" w:space="0" w:color="auto"/>
        <w:right w:val="none" w:sz="0" w:space="0" w:color="auto"/>
      </w:divBdr>
    </w:div>
    <w:div w:id="1290085998">
      <w:bodyDiv w:val="1"/>
      <w:marLeft w:val="0"/>
      <w:marRight w:val="0"/>
      <w:marTop w:val="0"/>
      <w:marBottom w:val="0"/>
      <w:divBdr>
        <w:top w:val="none" w:sz="0" w:space="0" w:color="auto"/>
        <w:left w:val="none" w:sz="0" w:space="0" w:color="auto"/>
        <w:bottom w:val="none" w:sz="0" w:space="0" w:color="auto"/>
        <w:right w:val="none" w:sz="0" w:space="0" w:color="auto"/>
      </w:divBdr>
      <w:divsChild>
        <w:div w:id="1700666325">
          <w:marLeft w:val="0"/>
          <w:marRight w:val="0"/>
          <w:marTop w:val="0"/>
          <w:marBottom w:val="0"/>
          <w:divBdr>
            <w:top w:val="none" w:sz="0" w:space="0" w:color="auto"/>
            <w:left w:val="none" w:sz="0" w:space="0" w:color="auto"/>
            <w:bottom w:val="none" w:sz="0" w:space="0" w:color="auto"/>
            <w:right w:val="none" w:sz="0" w:space="0" w:color="auto"/>
          </w:divBdr>
          <w:divsChild>
            <w:div w:id="1880825544">
              <w:marLeft w:val="0"/>
              <w:marRight w:val="0"/>
              <w:marTop w:val="0"/>
              <w:marBottom w:val="0"/>
              <w:divBdr>
                <w:top w:val="none" w:sz="0" w:space="0" w:color="auto"/>
                <w:left w:val="none" w:sz="0" w:space="0" w:color="auto"/>
                <w:bottom w:val="none" w:sz="0" w:space="0" w:color="auto"/>
                <w:right w:val="none" w:sz="0" w:space="0" w:color="auto"/>
              </w:divBdr>
              <w:divsChild>
                <w:div w:id="548146406">
                  <w:marLeft w:val="0"/>
                  <w:marRight w:val="0"/>
                  <w:marTop w:val="0"/>
                  <w:marBottom w:val="0"/>
                  <w:divBdr>
                    <w:top w:val="none" w:sz="0" w:space="0" w:color="auto"/>
                    <w:left w:val="none" w:sz="0" w:space="0" w:color="auto"/>
                    <w:bottom w:val="none" w:sz="0" w:space="0" w:color="auto"/>
                    <w:right w:val="none" w:sz="0" w:space="0" w:color="auto"/>
                  </w:divBdr>
                  <w:divsChild>
                    <w:div w:id="1317028065">
                      <w:marLeft w:val="0"/>
                      <w:marRight w:val="0"/>
                      <w:marTop w:val="0"/>
                      <w:marBottom w:val="0"/>
                      <w:divBdr>
                        <w:top w:val="none" w:sz="0" w:space="0" w:color="auto"/>
                        <w:left w:val="none" w:sz="0" w:space="0" w:color="auto"/>
                        <w:bottom w:val="none" w:sz="0" w:space="0" w:color="auto"/>
                        <w:right w:val="none" w:sz="0" w:space="0" w:color="auto"/>
                      </w:divBdr>
                      <w:divsChild>
                        <w:div w:id="1626765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6345700">
      <w:bodyDiv w:val="1"/>
      <w:marLeft w:val="0"/>
      <w:marRight w:val="0"/>
      <w:marTop w:val="0"/>
      <w:marBottom w:val="0"/>
      <w:divBdr>
        <w:top w:val="none" w:sz="0" w:space="0" w:color="auto"/>
        <w:left w:val="none" w:sz="0" w:space="0" w:color="auto"/>
        <w:bottom w:val="none" w:sz="0" w:space="0" w:color="auto"/>
        <w:right w:val="none" w:sz="0" w:space="0" w:color="auto"/>
      </w:divBdr>
      <w:divsChild>
        <w:div w:id="1728871945">
          <w:marLeft w:val="0"/>
          <w:marRight w:val="0"/>
          <w:marTop w:val="0"/>
          <w:marBottom w:val="0"/>
          <w:divBdr>
            <w:top w:val="none" w:sz="0" w:space="0" w:color="auto"/>
            <w:left w:val="none" w:sz="0" w:space="0" w:color="auto"/>
            <w:bottom w:val="none" w:sz="0" w:space="0" w:color="auto"/>
            <w:right w:val="none" w:sz="0" w:space="0" w:color="auto"/>
          </w:divBdr>
          <w:divsChild>
            <w:div w:id="300428284">
              <w:marLeft w:val="0"/>
              <w:marRight w:val="0"/>
              <w:marTop w:val="0"/>
              <w:marBottom w:val="0"/>
              <w:divBdr>
                <w:top w:val="none" w:sz="0" w:space="0" w:color="auto"/>
                <w:left w:val="none" w:sz="0" w:space="0" w:color="auto"/>
                <w:bottom w:val="none" w:sz="0" w:space="0" w:color="auto"/>
                <w:right w:val="none" w:sz="0" w:space="0" w:color="auto"/>
              </w:divBdr>
              <w:divsChild>
                <w:div w:id="496728430">
                  <w:marLeft w:val="0"/>
                  <w:marRight w:val="0"/>
                  <w:marTop w:val="0"/>
                  <w:marBottom w:val="0"/>
                  <w:divBdr>
                    <w:top w:val="none" w:sz="0" w:space="0" w:color="auto"/>
                    <w:left w:val="none" w:sz="0" w:space="0" w:color="auto"/>
                    <w:bottom w:val="none" w:sz="0" w:space="0" w:color="auto"/>
                    <w:right w:val="none" w:sz="0" w:space="0" w:color="auto"/>
                  </w:divBdr>
                  <w:divsChild>
                    <w:div w:id="1979912334">
                      <w:marLeft w:val="150"/>
                      <w:marRight w:val="150"/>
                      <w:marTop w:val="0"/>
                      <w:marBottom w:val="0"/>
                      <w:divBdr>
                        <w:top w:val="none" w:sz="0" w:space="0" w:color="auto"/>
                        <w:left w:val="none" w:sz="0" w:space="0" w:color="auto"/>
                        <w:bottom w:val="none" w:sz="0" w:space="0" w:color="auto"/>
                        <w:right w:val="none" w:sz="0" w:space="0" w:color="auto"/>
                      </w:divBdr>
                      <w:divsChild>
                        <w:div w:id="1096831098">
                          <w:marLeft w:val="0"/>
                          <w:marRight w:val="0"/>
                          <w:marTop w:val="0"/>
                          <w:marBottom w:val="0"/>
                          <w:divBdr>
                            <w:top w:val="none" w:sz="0" w:space="0" w:color="auto"/>
                            <w:left w:val="none" w:sz="0" w:space="0" w:color="auto"/>
                            <w:bottom w:val="none" w:sz="0" w:space="0" w:color="auto"/>
                            <w:right w:val="none" w:sz="0" w:space="0" w:color="auto"/>
                          </w:divBdr>
                          <w:divsChild>
                            <w:div w:id="2099398262">
                              <w:marLeft w:val="0"/>
                              <w:marRight w:val="0"/>
                              <w:marTop w:val="0"/>
                              <w:marBottom w:val="0"/>
                              <w:divBdr>
                                <w:top w:val="none" w:sz="0" w:space="0" w:color="auto"/>
                                <w:left w:val="none" w:sz="0" w:space="0" w:color="auto"/>
                                <w:bottom w:val="none" w:sz="0" w:space="0" w:color="auto"/>
                                <w:right w:val="none" w:sz="0" w:space="0" w:color="auto"/>
                              </w:divBdr>
                              <w:divsChild>
                                <w:div w:id="89468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2548343">
      <w:bodyDiv w:val="1"/>
      <w:marLeft w:val="0"/>
      <w:marRight w:val="0"/>
      <w:marTop w:val="0"/>
      <w:marBottom w:val="0"/>
      <w:divBdr>
        <w:top w:val="none" w:sz="0" w:space="0" w:color="auto"/>
        <w:left w:val="none" w:sz="0" w:space="0" w:color="auto"/>
        <w:bottom w:val="none" w:sz="0" w:space="0" w:color="auto"/>
        <w:right w:val="none" w:sz="0" w:space="0" w:color="auto"/>
      </w:divBdr>
      <w:divsChild>
        <w:div w:id="1416321486">
          <w:marLeft w:val="0"/>
          <w:marRight w:val="0"/>
          <w:marTop w:val="0"/>
          <w:marBottom w:val="0"/>
          <w:divBdr>
            <w:top w:val="none" w:sz="0" w:space="0" w:color="auto"/>
            <w:left w:val="none" w:sz="0" w:space="0" w:color="auto"/>
            <w:bottom w:val="none" w:sz="0" w:space="0" w:color="auto"/>
            <w:right w:val="none" w:sz="0" w:space="0" w:color="auto"/>
          </w:divBdr>
          <w:divsChild>
            <w:div w:id="470562028">
              <w:marLeft w:val="0"/>
              <w:marRight w:val="0"/>
              <w:marTop w:val="0"/>
              <w:marBottom w:val="0"/>
              <w:divBdr>
                <w:top w:val="none" w:sz="0" w:space="0" w:color="auto"/>
                <w:left w:val="none" w:sz="0" w:space="0" w:color="auto"/>
                <w:bottom w:val="none" w:sz="0" w:space="0" w:color="auto"/>
                <w:right w:val="none" w:sz="0" w:space="0" w:color="auto"/>
              </w:divBdr>
              <w:divsChild>
                <w:div w:id="1142039618">
                  <w:marLeft w:val="0"/>
                  <w:marRight w:val="0"/>
                  <w:marTop w:val="0"/>
                  <w:marBottom w:val="0"/>
                  <w:divBdr>
                    <w:top w:val="none" w:sz="0" w:space="0" w:color="auto"/>
                    <w:left w:val="none" w:sz="0" w:space="0" w:color="auto"/>
                    <w:bottom w:val="none" w:sz="0" w:space="0" w:color="auto"/>
                    <w:right w:val="none" w:sz="0" w:space="0" w:color="auto"/>
                  </w:divBdr>
                  <w:divsChild>
                    <w:div w:id="2059668946">
                      <w:marLeft w:val="150"/>
                      <w:marRight w:val="150"/>
                      <w:marTop w:val="0"/>
                      <w:marBottom w:val="0"/>
                      <w:divBdr>
                        <w:top w:val="none" w:sz="0" w:space="0" w:color="auto"/>
                        <w:left w:val="none" w:sz="0" w:space="0" w:color="auto"/>
                        <w:bottom w:val="none" w:sz="0" w:space="0" w:color="auto"/>
                        <w:right w:val="none" w:sz="0" w:space="0" w:color="auto"/>
                      </w:divBdr>
                      <w:divsChild>
                        <w:div w:id="1778870683">
                          <w:marLeft w:val="0"/>
                          <w:marRight w:val="0"/>
                          <w:marTop w:val="0"/>
                          <w:marBottom w:val="0"/>
                          <w:divBdr>
                            <w:top w:val="none" w:sz="0" w:space="0" w:color="auto"/>
                            <w:left w:val="none" w:sz="0" w:space="0" w:color="auto"/>
                            <w:bottom w:val="none" w:sz="0" w:space="0" w:color="auto"/>
                            <w:right w:val="none" w:sz="0" w:space="0" w:color="auto"/>
                          </w:divBdr>
                          <w:divsChild>
                            <w:div w:id="1665011622">
                              <w:marLeft w:val="0"/>
                              <w:marRight w:val="0"/>
                              <w:marTop w:val="0"/>
                              <w:marBottom w:val="0"/>
                              <w:divBdr>
                                <w:top w:val="none" w:sz="0" w:space="0" w:color="auto"/>
                                <w:left w:val="none" w:sz="0" w:space="0" w:color="auto"/>
                                <w:bottom w:val="none" w:sz="0" w:space="0" w:color="auto"/>
                                <w:right w:val="none" w:sz="0" w:space="0" w:color="auto"/>
                              </w:divBdr>
                              <w:divsChild>
                                <w:div w:id="206570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8160581">
      <w:bodyDiv w:val="1"/>
      <w:marLeft w:val="0"/>
      <w:marRight w:val="0"/>
      <w:marTop w:val="0"/>
      <w:marBottom w:val="0"/>
      <w:divBdr>
        <w:top w:val="none" w:sz="0" w:space="0" w:color="auto"/>
        <w:left w:val="none" w:sz="0" w:space="0" w:color="auto"/>
        <w:bottom w:val="none" w:sz="0" w:space="0" w:color="auto"/>
        <w:right w:val="none" w:sz="0" w:space="0" w:color="auto"/>
      </w:divBdr>
      <w:divsChild>
        <w:div w:id="1387144053">
          <w:marLeft w:val="0"/>
          <w:marRight w:val="0"/>
          <w:marTop w:val="0"/>
          <w:marBottom w:val="0"/>
          <w:divBdr>
            <w:top w:val="none" w:sz="0" w:space="0" w:color="auto"/>
            <w:left w:val="none" w:sz="0" w:space="0" w:color="auto"/>
            <w:bottom w:val="none" w:sz="0" w:space="0" w:color="auto"/>
            <w:right w:val="none" w:sz="0" w:space="0" w:color="auto"/>
          </w:divBdr>
          <w:divsChild>
            <w:div w:id="1428500602">
              <w:marLeft w:val="0"/>
              <w:marRight w:val="0"/>
              <w:marTop w:val="0"/>
              <w:marBottom w:val="0"/>
              <w:divBdr>
                <w:top w:val="none" w:sz="0" w:space="0" w:color="auto"/>
                <w:left w:val="none" w:sz="0" w:space="0" w:color="auto"/>
                <w:bottom w:val="none" w:sz="0" w:space="0" w:color="auto"/>
                <w:right w:val="none" w:sz="0" w:space="0" w:color="auto"/>
              </w:divBdr>
              <w:divsChild>
                <w:div w:id="1270309103">
                  <w:marLeft w:val="0"/>
                  <w:marRight w:val="0"/>
                  <w:marTop w:val="0"/>
                  <w:marBottom w:val="0"/>
                  <w:divBdr>
                    <w:top w:val="none" w:sz="0" w:space="0" w:color="auto"/>
                    <w:left w:val="none" w:sz="0" w:space="0" w:color="auto"/>
                    <w:bottom w:val="none" w:sz="0" w:space="0" w:color="auto"/>
                    <w:right w:val="none" w:sz="0" w:space="0" w:color="auto"/>
                  </w:divBdr>
                  <w:divsChild>
                    <w:div w:id="1493525316">
                      <w:marLeft w:val="150"/>
                      <w:marRight w:val="150"/>
                      <w:marTop w:val="0"/>
                      <w:marBottom w:val="0"/>
                      <w:divBdr>
                        <w:top w:val="none" w:sz="0" w:space="0" w:color="auto"/>
                        <w:left w:val="none" w:sz="0" w:space="0" w:color="auto"/>
                        <w:bottom w:val="none" w:sz="0" w:space="0" w:color="auto"/>
                        <w:right w:val="none" w:sz="0" w:space="0" w:color="auto"/>
                      </w:divBdr>
                      <w:divsChild>
                        <w:div w:id="16083447">
                          <w:marLeft w:val="0"/>
                          <w:marRight w:val="0"/>
                          <w:marTop w:val="0"/>
                          <w:marBottom w:val="0"/>
                          <w:divBdr>
                            <w:top w:val="none" w:sz="0" w:space="0" w:color="auto"/>
                            <w:left w:val="none" w:sz="0" w:space="0" w:color="auto"/>
                            <w:bottom w:val="none" w:sz="0" w:space="0" w:color="auto"/>
                            <w:right w:val="none" w:sz="0" w:space="0" w:color="auto"/>
                          </w:divBdr>
                          <w:divsChild>
                            <w:div w:id="27416338">
                              <w:marLeft w:val="0"/>
                              <w:marRight w:val="0"/>
                              <w:marTop w:val="0"/>
                              <w:marBottom w:val="0"/>
                              <w:divBdr>
                                <w:top w:val="none" w:sz="0" w:space="0" w:color="auto"/>
                                <w:left w:val="none" w:sz="0" w:space="0" w:color="auto"/>
                                <w:bottom w:val="none" w:sz="0" w:space="0" w:color="auto"/>
                                <w:right w:val="none" w:sz="0" w:space="0" w:color="auto"/>
                              </w:divBdr>
                              <w:divsChild>
                                <w:div w:id="785318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2207561">
      <w:bodyDiv w:val="1"/>
      <w:marLeft w:val="0"/>
      <w:marRight w:val="0"/>
      <w:marTop w:val="0"/>
      <w:marBottom w:val="0"/>
      <w:divBdr>
        <w:top w:val="none" w:sz="0" w:space="0" w:color="auto"/>
        <w:left w:val="none" w:sz="0" w:space="0" w:color="auto"/>
        <w:bottom w:val="none" w:sz="0" w:space="0" w:color="auto"/>
        <w:right w:val="none" w:sz="0" w:space="0" w:color="auto"/>
      </w:divBdr>
      <w:divsChild>
        <w:div w:id="580797467">
          <w:marLeft w:val="0"/>
          <w:marRight w:val="0"/>
          <w:marTop w:val="0"/>
          <w:marBottom w:val="0"/>
          <w:divBdr>
            <w:top w:val="none" w:sz="0" w:space="0" w:color="auto"/>
            <w:left w:val="none" w:sz="0" w:space="0" w:color="auto"/>
            <w:bottom w:val="none" w:sz="0" w:space="0" w:color="auto"/>
            <w:right w:val="none" w:sz="0" w:space="0" w:color="auto"/>
          </w:divBdr>
          <w:divsChild>
            <w:div w:id="1430547031">
              <w:marLeft w:val="0"/>
              <w:marRight w:val="0"/>
              <w:marTop w:val="0"/>
              <w:marBottom w:val="0"/>
              <w:divBdr>
                <w:top w:val="none" w:sz="0" w:space="0" w:color="auto"/>
                <w:left w:val="none" w:sz="0" w:space="0" w:color="auto"/>
                <w:bottom w:val="none" w:sz="0" w:space="0" w:color="auto"/>
                <w:right w:val="none" w:sz="0" w:space="0" w:color="auto"/>
              </w:divBdr>
              <w:divsChild>
                <w:div w:id="1621375242">
                  <w:marLeft w:val="0"/>
                  <w:marRight w:val="0"/>
                  <w:marTop w:val="0"/>
                  <w:marBottom w:val="0"/>
                  <w:divBdr>
                    <w:top w:val="none" w:sz="0" w:space="0" w:color="auto"/>
                    <w:left w:val="none" w:sz="0" w:space="0" w:color="auto"/>
                    <w:bottom w:val="none" w:sz="0" w:space="0" w:color="auto"/>
                    <w:right w:val="none" w:sz="0" w:space="0" w:color="auto"/>
                  </w:divBdr>
                  <w:divsChild>
                    <w:div w:id="822819580">
                      <w:marLeft w:val="0"/>
                      <w:marRight w:val="0"/>
                      <w:marTop w:val="0"/>
                      <w:marBottom w:val="0"/>
                      <w:divBdr>
                        <w:top w:val="none" w:sz="0" w:space="0" w:color="auto"/>
                        <w:left w:val="none" w:sz="0" w:space="0" w:color="auto"/>
                        <w:bottom w:val="none" w:sz="0" w:space="0" w:color="auto"/>
                        <w:right w:val="none" w:sz="0" w:space="0" w:color="auto"/>
                      </w:divBdr>
                      <w:divsChild>
                        <w:div w:id="2024281818">
                          <w:marLeft w:val="150"/>
                          <w:marRight w:val="150"/>
                          <w:marTop w:val="0"/>
                          <w:marBottom w:val="0"/>
                          <w:divBdr>
                            <w:top w:val="none" w:sz="0" w:space="0" w:color="auto"/>
                            <w:left w:val="none" w:sz="0" w:space="0" w:color="auto"/>
                            <w:bottom w:val="none" w:sz="0" w:space="0" w:color="auto"/>
                            <w:right w:val="none" w:sz="0" w:space="0" w:color="auto"/>
                          </w:divBdr>
                          <w:divsChild>
                            <w:div w:id="603729876">
                              <w:marLeft w:val="0"/>
                              <w:marRight w:val="0"/>
                              <w:marTop w:val="0"/>
                              <w:marBottom w:val="0"/>
                              <w:divBdr>
                                <w:top w:val="none" w:sz="0" w:space="0" w:color="auto"/>
                                <w:left w:val="none" w:sz="0" w:space="0" w:color="auto"/>
                                <w:bottom w:val="none" w:sz="0" w:space="0" w:color="auto"/>
                                <w:right w:val="none" w:sz="0" w:space="0" w:color="auto"/>
                              </w:divBdr>
                              <w:divsChild>
                                <w:div w:id="573128092">
                                  <w:marLeft w:val="0"/>
                                  <w:marRight w:val="0"/>
                                  <w:marTop w:val="0"/>
                                  <w:marBottom w:val="0"/>
                                  <w:divBdr>
                                    <w:top w:val="none" w:sz="0" w:space="0" w:color="auto"/>
                                    <w:left w:val="none" w:sz="0" w:space="0" w:color="auto"/>
                                    <w:bottom w:val="none" w:sz="0" w:space="0" w:color="auto"/>
                                    <w:right w:val="none" w:sz="0" w:space="0" w:color="auto"/>
                                  </w:divBdr>
                                  <w:divsChild>
                                    <w:div w:id="194513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60286408">
      <w:bodyDiv w:val="1"/>
      <w:marLeft w:val="0"/>
      <w:marRight w:val="0"/>
      <w:marTop w:val="0"/>
      <w:marBottom w:val="0"/>
      <w:divBdr>
        <w:top w:val="none" w:sz="0" w:space="0" w:color="auto"/>
        <w:left w:val="none" w:sz="0" w:space="0" w:color="auto"/>
        <w:bottom w:val="none" w:sz="0" w:space="0" w:color="auto"/>
        <w:right w:val="none" w:sz="0" w:space="0" w:color="auto"/>
      </w:divBdr>
      <w:divsChild>
        <w:div w:id="135345522">
          <w:marLeft w:val="0"/>
          <w:marRight w:val="0"/>
          <w:marTop w:val="0"/>
          <w:marBottom w:val="0"/>
          <w:divBdr>
            <w:top w:val="none" w:sz="0" w:space="0" w:color="auto"/>
            <w:left w:val="none" w:sz="0" w:space="0" w:color="auto"/>
            <w:bottom w:val="none" w:sz="0" w:space="0" w:color="auto"/>
            <w:right w:val="none" w:sz="0" w:space="0" w:color="auto"/>
          </w:divBdr>
          <w:divsChild>
            <w:div w:id="1284582123">
              <w:marLeft w:val="0"/>
              <w:marRight w:val="0"/>
              <w:marTop w:val="0"/>
              <w:marBottom w:val="0"/>
              <w:divBdr>
                <w:top w:val="none" w:sz="0" w:space="0" w:color="auto"/>
                <w:left w:val="none" w:sz="0" w:space="0" w:color="auto"/>
                <w:bottom w:val="none" w:sz="0" w:space="0" w:color="auto"/>
                <w:right w:val="none" w:sz="0" w:space="0" w:color="auto"/>
              </w:divBdr>
              <w:divsChild>
                <w:div w:id="1643728396">
                  <w:marLeft w:val="0"/>
                  <w:marRight w:val="0"/>
                  <w:marTop w:val="0"/>
                  <w:marBottom w:val="0"/>
                  <w:divBdr>
                    <w:top w:val="none" w:sz="0" w:space="0" w:color="auto"/>
                    <w:left w:val="none" w:sz="0" w:space="0" w:color="auto"/>
                    <w:bottom w:val="none" w:sz="0" w:space="0" w:color="auto"/>
                    <w:right w:val="none" w:sz="0" w:space="0" w:color="auto"/>
                  </w:divBdr>
                  <w:divsChild>
                    <w:div w:id="232592668">
                      <w:marLeft w:val="0"/>
                      <w:marRight w:val="0"/>
                      <w:marTop w:val="0"/>
                      <w:marBottom w:val="0"/>
                      <w:divBdr>
                        <w:top w:val="none" w:sz="0" w:space="0" w:color="auto"/>
                        <w:left w:val="none" w:sz="0" w:space="0" w:color="auto"/>
                        <w:bottom w:val="none" w:sz="0" w:space="0" w:color="auto"/>
                        <w:right w:val="none" w:sz="0" w:space="0" w:color="auto"/>
                      </w:divBdr>
                      <w:divsChild>
                        <w:div w:id="1884706055">
                          <w:marLeft w:val="0"/>
                          <w:marRight w:val="0"/>
                          <w:marTop w:val="0"/>
                          <w:marBottom w:val="0"/>
                          <w:divBdr>
                            <w:top w:val="none" w:sz="0" w:space="0" w:color="auto"/>
                            <w:left w:val="none" w:sz="0" w:space="0" w:color="auto"/>
                            <w:bottom w:val="none" w:sz="0" w:space="0" w:color="auto"/>
                            <w:right w:val="none" w:sz="0" w:space="0" w:color="auto"/>
                          </w:divBdr>
                          <w:divsChild>
                            <w:div w:id="145057148">
                              <w:marLeft w:val="0"/>
                              <w:marRight w:val="0"/>
                              <w:marTop w:val="0"/>
                              <w:marBottom w:val="0"/>
                              <w:divBdr>
                                <w:top w:val="none" w:sz="0" w:space="0" w:color="auto"/>
                                <w:left w:val="none" w:sz="0" w:space="0" w:color="auto"/>
                                <w:bottom w:val="none" w:sz="0" w:space="0" w:color="auto"/>
                                <w:right w:val="none" w:sz="0" w:space="0" w:color="auto"/>
                              </w:divBdr>
                              <w:divsChild>
                                <w:div w:id="1115176778">
                                  <w:marLeft w:val="0"/>
                                  <w:marRight w:val="0"/>
                                  <w:marTop w:val="0"/>
                                  <w:marBottom w:val="0"/>
                                  <w:divBdr>
                                    <w:top w:val="none" w:sz="0" w:space="0" w:color="auto"/>
                                    <w:left w:val="none" w:sz="0" w:space="0" w:color="auto"/>
                                    <w:bottom w:val="none" w:sz="0" w:space="0" w:color="auto"/>
                                    <w:right w:val="none" w:sz="0" w:space="0" w:color="auto"/>
                                  </w:divBdr>
                                  <w:divsChild>
                                    <w:div w:id="1343893282">
                                      <w:marLeft w:val="0"/>
                                      <w:marRight w:val="0"/>
                                      <w:marTop w:val="0"/>
                                      <w:marBottom w:val="0"/>
                                      <w:divBdr>
                                        <w:top w:val="none" w:sz="0" w:space="0" w:color="auto"/>
                                        <w:left w:val="none" w:sz="0" w:space="0" w:color="auto"/>
                                        <w:bottom w:val="none" w:sz="0" w:space="0" w:color="auto"/>
                                        <w:right w:val="none" w:sz="0" w:space="0" w:color="auto"/>
                                      </w:divBdr>
                                      <w:divsChild>
                                        <w:div w:id="911040487">
                                          <w:marLeft w:val="0"/>
                                          <w:marRight w:val="0"/>
                                          <w:marTop w:val="0"/>
                                          <w:marBottom w:val="0"/>
                                          <w:divBdr>
                                            <w:top w:val="none" w:sz="0" w:space="0" w:color="auto"/>
                                            <w:left w:val="none" w:sz="0" w:space="0" w:color="auto"/>
                                            <w:bottom w:val="none" w:sz="0" w:space="0" w:color="auto"/>
                                            <w:right w:val="none" w:sz="0" w:space="0" w:color="auto"/>
                                          </w:divBdr>
                                          <w:divsChild>
                                            <w:div w:id="1321688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3969161">
      <w:bodyDiv w:val="1"/>
      <w:marLeft w:val="0"/>
      <w:marRight w:val="0"/>
      <w:marTop w:val="0"/>
      <w:marBottom w:val="0"/>
      <w:divBdr>
        <w:top w:val="none" w:sz="0" w:space="0" w:color="auto"/>
        <w:left w:val="none" w:sz="0" w:space="0" w:color="auto"/>
        <w:bottom w:val="none" w:sz="0" w:space="0" w:color="auto"/>
        <w:right w:val="none" w:sz="0" w:space="0" w:color="auto"/>
      </w:divBdr>
      <w:divsChild>
        <w:div w:id="1179585022">
          <w:marLeft w:val="0"/>
          <w:marRight w:val="0"/>
          <w:marTop w:val="0"/>
          <w:marBottom w:val="0"/>
          <w:divBdr>
            <w:top w:val="none" w:sz="0" w:space="0" w:color="auto"/>
            <w:left w:val="none" w:sz="0" w:space="0" w:color="auto"/>
            <w:bottom w:val="none" w:sz="0" w:space="0" w:color="auto"/>
            <w:right w:val="none" w:sz="0" w:space="0" w:color="auto"/>
          </w:divBdr>
          <w:divsChild>
            <w:div w:id="1815295745">
              <w:marLeft w:val="0"/>
              <w:marRight w:val="0"/>
              <w:marTop w:val="0"/>
              <w:marBottom w:val="0"/>
              <w:divBdr>
                <w:top w:val="none" w:sz="0" w:space="0" w:color="auto"/>
                <w:left w:val="none" w:sz="0" w:space="0" w:color="auto"/>
                <w:bottom w:val="none" w:sz="0" w:space="0" w:color="auto"/>
                <w:right w:val="none" w:sz="0" w:space="0" w:color="auto"/>
              </w:divBdr>
              <w:divsChild>
                <w:div w:id="1020887008">
                  <w:marLeft w:val="0"/>
                  <w:marRight w:val="0"/>
                  <w:marTop w:val="0"/>
                  <w:marBottom w:val="0"/>
                  <w:divBdr>
                    <w:top w:val="none" w:sz="0" w:space="0" w:color="auto"/>
                    <w:left w:val="none" w:sz="0" w:space="0" w:color="auto"/>
                    <w:bottom w:val="none" w:sz="0" w:space="0" w:color="auto"/>
                    <w:right w:val="none" w:sz="0" w:space="0" w:color="auto"/>
                  </w:divBdr>
                  <w:divsChild>
                    <w:div w:id="1178276043">
                      <w:marLeft w:val="0"/>
                      <w:marRight w:val="0"/>
                      <w:marTop w:val="0"/>
                      <w:marBottom w:val="0"/>
                      <w:divBdr>
                        <w:top w:val="none" w:sz="0" w:space="0" w:color="auto"/>
                        <w:left w:val="none" w:sz="0" w:space="0" w:color="auto"/>
                        <w:bottom w:val="none" w:sz="0" w:space="0" w:color="auto"/>
                        <w:right w:val="none" w:sz="0" w:space="0" w:color="auto"/>
                      </w:divBdr>
                      <w:divsChild>
                        <w:div w:id="95691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4275318">
      <w:bodyDiv w:val="1"/>
      <w:marLeft w:val="0"/>
      <w:marRight w:val="0"/>
      <w:marTop w:val="0"/>
      <w:marBottom w:val="0"/>
      <w:divBdr>
        <w:top w:val="none" w:sz="0" w:space="0" w:color="auto"/>
        <w:left w:val="none" w:sz="0" w:space="0" w:color="auto"/>
        <w:bottom w:val="none" w:sz="0" w:space="0" w:color="auto"/>
        <w:right w:val="none" w:sz="0" w:space="0" w:color="auto"/>
      </w:divBdr>
      <w:divsChild>
        <w:div w:id="809901211">
          <w:marLeft w:val="0"/>
          <w:marRight w:val="0"/>
          <w:marTop w:val="0"/>
          <w:marBottom w:val="0"/>
          <w:divBdr>
            <w:top w:val="none" w:sz="0" w:space="0" w:color="auto"/>
            <w:left w:val="none" w:sz="0" w:space="0" w:color="auto"/>
            <w:bottom w:val="none" w:sz="0" w:space="0" w:color="auto"/>
            <w:right w:val="none" w:sz="0" w:space="0" w:color="auto"/>
          </w:divBdr>
          <w:divsChild>
            <w:div w:id="262080220">
              <w:marLeft w:val="0"/>
              <w:marRight w:val="0"/>
              <w:marTop w:val="0"/>
              <w:marBottom w:val="0"/>
              <w:divBdr>
                <w:top w:val="none" w:sz="0" w:space="0" w:color="auto"/>
                <w:left w:val="none" w:sz="0" w:space="0" w:color="auto"/>
                <w:bottom w:val="none" w:sz="0" w:space="0" w:color="auto"/>
                <w:right w:val="none" w:sz="0" w:space="0" w:color="auto"/>
              </w:divBdr>
              <w:divsChild>
                <w:div w:id="1926064996">
                  <w:marLeft w:val="0"/>
                  <w:marRight w:val="0"/>
                  <w:marTop w:val="0"/>
                  <w:marBottom w:val="0"/>
                  <w:divBdr>
                    <w:top w:val="none" w:sz="0" w:space="0" w:color="auto"/>
                    <w:left w:val="none" w:sz="0" w:space="0" w:color="auto"/>
                    <w:bottom w:val="none" w:sz="0" w:space="0" w:color="auto"/>
                    <w:right w:val="none" w:sz="0" w:space="0" w:color="auto"/>
                  </w:divBdr>
                  <w:divsChild>
                    <w:div w:id="1827625283">
                      <w:marLeft w:val="0"/>
                      <w:marRight w:val="0"/>
                      <w:marTop w:val="0"/>
                      <w:marBottom w:val="0"/>
                      <w:divBdr>
                        <w:top w:val="none" w:sz="0" w:space="0" w:color="auto"/>
                        <w:left w:val="none" w:sz="0" w:space="0" w:color="auto"/>
                        <w:bottom w:val="none" w:sz="0" w:space="0" w:color="auto"/>
                        <w:right w:val="none" w:sz="0" w:space="0" w:color="auto"/>
                      </w:divBdr>
                      <w:divsChild>
                        <w:div w:id="943071487">
                          <w:marLeft w:val="0"/>
                          <w:marRight w:val="0"/>
                          <w:marTop w:val="0"/>
                          <w:marBottom w:val="0"/>
                          <w:divBdr>
                            <w:top w:val="none" w:sz="0" w:space="0" w:color="auto"/>
                            <w:left w:val="none" w:sz="0" w:space="0" w:color="auto"/>
                            <w:bottom w:val="none" w:sz="0" w:space="0" w:color="auto"/>
                            <w:right w:val="none" w:sz="0" w:space="0" w:color="auto"/>
                          </w:divBdr>
                          <w:divsChild>
                            <w:div w:id="88895294">
                              <w:marLeft w:val="0"/>
                              <w:marRight w:val="0"/>
                              <w:marTop w:val="0"/>
                              <w:marBottom w:val="0"/>
                              <w:divBdr>
                                <w:top w:val="none" w:sz="0" w:space="0" w:color="auto"/>
                                <w:left w:val="none" w:sz="0" w:space="0" w:color="auto"/>
                                <w:bottom w:val="none" w:sz="0" w:space="0" w:color="auto"/>
                                <w:right w:val="none" w:sz="0" w:space="0" w:color="auto"/>
                              </w:divBdr>
                              <w:divsChild>
                                <w:div w:id="1025400445">
                                  <w:marLeft w:val="0"/>
                                  <w:marRight w:val="0"/>
                                  <w:marTop w:val="0"/>
                                  <w:marBottom w:val="0"/>
                                  <w:divBdr>
                                    <w:top w:val="none" w:sz="0" w:space="0" w:color="auto"/>
                                    <w:left w:val="none" w:sz="0" w:space="0" w:color="auto"/>
                                    <w:bottom w:val="none" w:sz="0" w:space="0" w:color="auto"/>
                                    <w:right w:val="none" w:sz="0" w:space="0" w:color="auto"/>
                                  </w:divBdr>
                                  <w:divsChild>
                                    <w:div w:id="1547641190">
                                      <w:marLeft w:val="0"/>
                                      <w:marRight w:val="0"/>
                                      <w:marTop w:val="0"/>
                                      <w:marBottom w:val="0"/>
                                      <w:divBdr>
                                        <w:top w:val="none" w:sz="0" w:space="0" w:color="auto"/>
                                        <w:left w:val="none" w:sz="0" w:space="0" w:color="auto"/>
                                        <w:bottom w:val="none" w:sz="0" w:space="0" w:color="auto"/>
                                        <w:right w:val="none" w:sz="0" w:space="0" w:color="auto"/>
                                      </w:divBdr>
                                      <w:divsChild>
                                        <w:div w:id="826283806">
                                          <w:marLeft w:val="0"/>
                                          <w:marRight w:val="0"/>
                                          <w:marTop w:val="0"/>
                                          <w:marBottom w:val="0"/>
                                          <w:divBdr>
                                            <w:top w:val="none" w:sz="0" w:space="0" w:color="auto"/>
                                            <w:left w:val="none" w:sz="0" w:space="0" w:color="auto"/>
                                            <w:bottom w:val="none" w:sz="0" w:space="0" w:color="auto"/>
                                            <w:right w:val="none" w:sz="0" w:space="0" w:color="auto"/>
                                          </w:divBdr>
                                          <w:divsChild>
                                            <w:div w:id="1537817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6082110">
      <w:bodyDiv w:val="1"/>
      <w:marLeft w:val="0"/>
      <w:marRight w:val="0"/>
      <w:marTop w:val="0"/>
      <w:marBottom w:val="0"/>
      <w:divBdr>
        <w:top w:val="none" w:sz="0" w:space="0" w:color="auto"/>
        <w:left w:val="none" w:sz="0" w:space="0" w:color="auto"/>
        <w:bottom w:val="none" w:sz="0" w:space="0" w:color="auto"/>
        <w:right w:val="none" w:sz="0" w:space="0" w:color="auto"/>
      </w:divBdr>
      <w:divsChild>
        <w:div w:id="855265135">
          <w:marLeft w:val="0"/>
          <w:marRight w:val="0"/>
          <w:marTop w:val="0"/>
          <w:marBottom w:val="0"/>
          <w:divBdr>
            <w:top w:val="none" w:sz="0" w:space="0" w:color="auto"/>
            <w:left w:val="none" w:sz="0" w:space="0" w:color="auto"/>
            <w:bottom w:val="none" w:sz="0" w:space="0" w:color="auto"/>
            <w:right w:val="none" w:sz="0" w:space="0" w:color="auto"/>
          </w:divBdr>
          <w:divsChild>
            <w:div w:id="600113460">
              <w:marLeft w:val="0"/>
              <w:marRight w:val="0"/>
              <w:marTop w:val="0"/>
              <w:marBottom w:val="0"/>
              <w:divBdr>
                <w:top w:val="none" w:sz="0" w:space="0" w:color="auto"/>
                <w:left w:val="none" w:sz="0" w:space="0" w:color="auto"/>
                <w:bottom w:val="none" w:sz="0" w:space="0" w:color="auto"/>
                <w:right w:val="none" w:sz="0" w:space="0" w:color="auto"/>
              </w:divBdr>
              <w:divsChild>
                <w:div w:id="1184173762">
                  <w:marLeft w:val="0"/>
                  <w:marRight w:val="0"/>
                  <w:marTop w:val="0"/>
                  <w:marBottom w:val="0"/>
                  <w:divBdr>
                    <w:top w:val="none" w:sz="0" w:space="0" w:color="auto"/>
                    <w:left w:val="none" w:sz="0" w:space="0" w:color="auto"/>
                    <w:bottom w:val="none" w:sz="0" w:space="0" w:color="auto"/>
                    <w:right w:val="none" w:sz="0" w:space="0" w:color="auto"/>
                  </w:divBdr>
                  <w:divsChild>
                    <w:div w:id="1642808577">
                      <w:marLeft w:val="0"/>
                      <w:marRight w:val="0"/>
                      <w:marTop w:val="0"/>
                      <w:marBottom w:val="0"/>
                      <w:divBdr>
                        <w:top w:val="none" w:sz="0" w:space="0" w:color="auto"/>
                        <w:left w:val="none" w:sz="0" w:space="0" w:color="auto"/>
                        <w:bottom w:val="none" w:sz="0" w:space="0" w:color="auto"/>
                        <w:right w:val="none" w:sz="0" w:space="0" w:color="auto"/>
                      </w:divBdr>
                      <w:divsChild>
                        <w:div w:id="1441417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20" Type="http://schemas.openxmlformats.org/officeDocument/2006/relationships/hyperlink" Target="http://www.usajobs.gov" TargetMode="External"/><Relationship Id="rId21" Type="http://schemas.openxmlformats.org/officeDocument/2006/relationships/hyperlink" Target="http://www.usajobs.gov/" TargetMode="External"/><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image" Target="media/image2.jpeg"/><Relationship Id="rId11" Type="http://schemas.openxmlformats.org/officeDocument/2006/relationships/image" Target="media/image3.jpeg"/><Relationship Id="rId12" Type="http://schemas.openxmlformats.org/officeDocument/2006/relationships/image" Target="media/image4.jpeg"/><Relationship Id="rId13" Type="http://schemas.openxmlformats.org/officeDocument/2006/relationships/image" Target="media/image5.jpg"/><Relationship Id="rId14" Type="http://schemas.openxmlformats.org/officeDocument/2006/relationships/image" Target="media/image6.jpeg"/><Relationship Id="rId15" Type="http://schemas.openxmlformats.org/officeDocument/2006/relationships/image" Target="media/image7.jpg"/><Relationship Id="rId16" Type="http://schemas.openxmlformats.org/officeDocument/2006/relationships/header" Target="header1.xml"/><Relationship Id="rId17" Type="http://schemas.openxmlformats.org/officeDocument/2006/relationships/footer" Target="footer1.xml"/><Relationship Id="rId18" Type="http://schemas.openxmlformats.org/officeDocument/2006/relationships/image" Target="media/image8.png"/><Relationship Id="rId19" Type="http://schemas.openxmlformats.org/officeDocument/2006/relationships/image" Target="media/image9.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9E9323-23DC-1A43-96A1-6F49F1DCF9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3177</Words>
  <Characters>18111</Characters>
  <Application>Microsoft Macintosh Word</Application>
  <DocSecurity>4</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Forest Service</Company>
  <LinksUpToDate>false</LinksUpToDate>
  <CharactersWithSpaces>21246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Gohl, Tod -FS</dc:creator>
  <cp:lastModifiedBy>Haub</cp:lastModifiedBy>
  <cp:revision>2</cp:revision>
  <cp:lastPrinted>2015-01-26T21:40:00Z</cp:lastPrinted>
  <dcterms:created xsi:type="dcterms:W3CDTF">2017-11-06T15:17:00Z</dcterms:created>
  <dcterms:modified xsi:type="dcterms:W3CDTF">2017-11-06T15:17:00Z</dcterms:modified>
</cp:coreProperties>
</file>